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E" w:rsidRDefault="0012031E"/>
    <w:p w:rsidR="0012031E" w:rsidRDefault="0012031E"/>
    <w:p w:rsidR="0012031E" w:rsidRDefault="0012031E"/>
    <w:p w:rsidR="0012031E" w:rsidRDefault="0012031E"/>
    <w:p w:rsidR="000577E0" w:rsidRDefault="0075342E">
      <w:r>
        <w:t>Definitions of science:</w:t>
      </w:r>
    </w:p>
    <w:p w:rsidR="0075342E" w:rsidRPr="0075342E" w:rsidRDefault="0075342E" w:rsidP="0075342E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t xml:space="preserve">1) </w:t>
      </w:r>
      <w:r w:rsidRPr="0075342E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Pr="0075342E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75342E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75342E">
        <w:rPr>
          <w:rFonts w:ascii="Arial" w:eastAsia="Times New Roman" w:hAnsi="Arial" w:cs="Arial"/>
          <w:color w:val="000000"/>
          <w:sz w:val="18"/>
          <w:szCs w:val="18"/>
        </w:rPr>
        <w:t xml:space="preserve"> branch of knowledge or study dealing with a body of facts or truths systematically arranged and showing the operation of general laws.</w:t>
      </w:r>
    </w:p>
    <w:p w:rsidR="0075342E" w:rsidRPr="0075342E" w:rsidRDefault="0075342E" w:rsidP="00753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</w:rPr>
        <w:t xml:space="preserve">2) </w:t>
      </w:r>
      <w:r w:rsidRPr="0075342E">
        <w:rPr>
          <w:rFonts w:ascii="Arial" w:eastAsia="Times New Roman" w:hAnsi="Arial" w:cs="Arial"/>
          <w:b/>
          <w:bCs/>
          <w:color w:val="000000"/>
          <w:sz w:val="18"/>
        </w:rPr>
        <w:t> </w:t>
      </w:r>
      <w:proofErr w:type="gramStart"/>
      <w:r w:rsidRPr="0075342E">
        <w:rPr>
          <w:rFonts w:ascii="Arial" w:eastAsia="Times New Roman" w:hAnsi="Arial" w:cs="Arial"/>
          <w:color w:val="000000"/>
          <w:sz w:val="18"/>
          <w:szCs w:val="18"/>
        </w:rPr>
        <w:t>systematic</w:t>
      </w:r>
      <w:proofErr w:type="gramEnd"/>
      <w:r w:rsidRPr="0075342E">
        <w:rPr>
          <w:rFonts w:ascii="Arial" w:eastAsia="Times New Roman" w:hAnsi="Arial" w:cs="Arial"/>
          <w:color w:val="000000"/>
          <w:sz w:val="18"/>
          <w:szCs w:val="18"/>
        </w:rPr>
        <w:t xml:space="preserve"> knowledge of the physical or material world gained through observation and experimentation.</w:t>
      </w:r>
    </w:p>
    <w:p w:rsidR="0075342E" w:rsidRDefault="0075342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 xml:space="preserve">3)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investigation of natural phenomena through observation, theoretical explanation, and experimentation, or the knowledge produced by such investigation. ♦ Science makes use of the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scientific method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which includes the careful observation of natural phenomena, the formulation of a hypothesis, the conducting of one or more experiments to test the hypothesis, and the drawing of a conclusion that confirms or modifies the hypothesis</w:t>
      </w:r>
    </w:p>
    <w:p w:rsidR="0075342E" w:rsidRDefault="0075342E" w:rsidP="0075342E">
      <w:pPr>
        <w:pStyle w:val="NormalWeb"/>
        <w:shd w:val="clear" w:color="auto" w:fill="FFFFFF"/>
        <w:spacing w:before="96" w:beforeAutospacing="0" w:after="120" w:afterAutospacing="0" w:line="26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000000"/>
          <w:sz w:val="18"/>
          <w:szCs w:val="18"/>
        </w:rPr>
        <w:t>Science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(from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" w:tooltip="Latin language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Latin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scientia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meaning "knowledge"</w:t>
      </w:r>
      <w:hyperlink r:id="rId5" w:anchor="cite_note-OnlineEtDict-1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000000"/>
          <w:sz w:val="18"/>
          <w:szCs w:val="18"/>
        </w:rPr>
        <w:t>) is a systematic enterprise that builds and organizes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6" w:tooltip="Knowledge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knowledge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in the form of testable explanations and predictions about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hyperlink r:id="rId7" w:tooltip="Universe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universe</w:t>
        </w:r>
        <w:proofErr w:type="spellEnd"/>
      </w:hyperlink>
      <w:r>
        <w:rPr>
          <w:rFonts w:ascii="Arial" w:hAnsi="Arial" w:cs="Arial"/>
          <w:color w:val="000000"/>
          <w:sz w:val="18"/>
          <w:szCs w:val="18"/>
        </w:rPr>
        <w:t>.</w:t>
      </w:r>
      <w:hyperlink r:id="rId8" w:anchor="cite_note-wilson-2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  <w:vertAlign w:val="superscript"/>
          </w:rPr>
          <w:t>[2</w:t>
        </w:r>
        <w:proofErr w:type="gramStart"/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  <w:vertAlign w:val="superscript"/>
          </w:rPr>
          <w:t>]</w:t>
        </w:r>
        <w:proofErr w:type="gramEnd"/>
      </w:hyperlink>
      <w:hyperlink r:id="rId9" w:anchor="cite_note-3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  <w:vertAlign w:val="superscript"/>
          </w:rPr>
          <w:t>[3]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In an older and closely related meaning, "science" also refers to a body of knowledge itself, of the type that can be rationally explained and reliably applied. A practitioner of science is known as 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0" w:tooltip="Scientist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scientist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75342E" w:rsidRDefault="0075342E" w:rsidP="0075342E">
      <w:pPr>
        <w:pStyle w:val="NormalWeb"/>
        <w:shd w:val="clear" w:color="auto" w:fill="FFFFFF"/>
        <w:spacing w:before="96" w:beforeAutospacing="0" w:after="120" w:afterAutospacing="0" w:line="26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Since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1" w:tooltip="Classical antiquity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classical antiquity</w:t>
        </w:r>
      </w:hyperlink>
      <w:r>
        <w:rPr>
          <w:rFonts w:ascii="Arial" w:hAnsi="Arial" w:cs="Arial"/>
          <w:color w:val="000000"/>
          <w:sz w:val="18"/>
          <w:szCs w:val="18"/>
        </w:rPr>
        <w:t>, science as a type of knowledge has been closely linked to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tooltip="Philosophy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philosophy</w:t>
        </w:r>
      </w:hyperlink>
      <w:r>
        <w:rPr>
          <w:rFonts w:ascii="Arial" w:hAnsi="Arial" w:cs="Arial"/>
          <w:color w:val="000000"/>
          <w:sz w:val="18"/>
          <w:szCs w:val="18"/>
        </w:rPr>
        <w:t>. In the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ooltip="Early modern period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early modern period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the words "science" and "philosophy of nature" were sometimes used interchangeably.</w:t>
      </w:r>
      <w:hyperlink r:id="rId14" w:anchor="cite_note-4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  <w:vertAlign w:val="superscript"/>
          </w:rPr>
          <w:t>[4]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By the 17th century,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5" w:tooltip="Natural philosophy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natural philosophy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(which is </w:t>
      </w:r>
      <w:r>
        <w:rPr>
          <w:rFonts w:ascii="Arial" w:hAnsi="Arial" w:cs="Arial"/>
          <w:color w:val="000000"/>
          <w:sz w:val="18"/>
          <w:szCs w:val="18"/>
        </w:rPr>
        <w:lastRenderedPageBreak/>
        <w:t>today called "</w:t>
      </w:r>
      <w:hyperlink r:id="rId16" w:tooltip="Natural science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natural science</w:t>
        </w:r>
      </w:hyperlink>
      <w:r>
        <w:rPr>
          <w:rFonts w:ascii="Arial" w:hAnsi="Arial" w:cs="Arial"/>
          <w:color w:val="000000"/>
          <w:sz w:val="18"/>
          <w:szCs w:val="18"/>
        </w:rPr>
        <w:t>") was considered a separate branch of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7" w:tooltip="Philosophy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philosophy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  <w:hyperlink r:id="rId18" w:anchor="cite_note-5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  <w:vertAlign w:val="superscript"/>
          </w:rPr>
          <w:t>[5]</w:t>
        </w:r>
      </w:hyperlink>
    </w:p>
    <w:p w:rsidR="0075342E" w:rsidRDefault="0075342E" w:rsidP="0075342E">
      <w:pPr>
        <w:pStyle w:val="NormalWeb"/>
        <w:shd w:val="clear" w:color="auto" w:fill="FFFFFF"/>
        <w:spacing w:before="96" w:beforeAutospacing="0" w:after="120" w:afterAutospacing="0" w:line="261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modern usage, "science" most often refers to a way of pursuing knowledge, not only the knowledge itself. It is also often restricted to those branches of study that seek to explain the phenomena of the material universe.</w:t>
      </w:r>
      <w:hyperlink r:id="rId19" w:anchor="cite_note-6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  <w:vertAlign w:val="superscript"/>
          </w:rPr>
          <w:t>[6]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In the 17th and 18th centuries scientists increasingly sought to formulate knowledge in terms of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0" w:tooltip="Physical laws" w:history="1">
        <w:r>
          <w:rPr>
            <w:rStyle w:val="Hyperlink"/>
            <w:rFonts w:ascii="Arial" w:hAnsi="Arial" w:cs="Arial"/>
            <w:i/>
            <w:iCs/>
            <w:color w:val="0B0080"/>
            <w:sz w:val="18"/>
            <w:szCs w:val="18"/>
            <w:u w:val="none"/>
          </w:rPr>
          <w:t>laws of nature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such as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1" w:tooltip="Newton's laws of motion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Newton's laws of motion</w:t>
        </w:r>
      </w:hyperlink>
      <w:r>
        <w:rPr>
          <w:rFonts w:ascii="Arial" w:hAnsi="Arial" w:cs="Arial"/>
          <w:color w:val="000000"/>
          <w:sz w:val="18"/>
          <w:szCs w:val="18"/>
        </w:rPr>
        <w:t>. And over the course of the 19th century, the word "science" became increasingly associated with the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2" w:tooltip="Scientific method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scientific method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itself, as a disciplined way to study the natural world,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including</w:t>
      </w:r>
      <w:hyperlink r:id="rId23" w:tooltip="Physics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physics</w:t>
        </w:r>
        <w:proofErr w:type="spellEnd"/>
      </w:hyperlink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4" w:tooltip="Chemistry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chemistry</w:t>
        </w:r>
      </w:hyperlink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5" w:tooltip="Geology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geology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and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6" w:tooltip="Biology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biology</w:t>
        </w:r>
      </w:hyperlink>
      <w:r>
        <w:rPr>
          <w:rFonts w:ascii="Arial" w:hAnsi="Arial" w:cs="Arial"/>
          <w:color w:val="000000"/>
          <w:sz w:val="18"/>
          <w:szCs w:val="18"/>
        </w:rPr>
        <w:t>. It is in the 19th century also that the term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7" w:tooltip="Scientist" w:history="1">
        <w:r>
          <w:rPr>
            <w:rStyle w:val="Hyperlink"/>
            <w:rFonts w:ascii="Arial" w:hAnsi="Arial" w:cs="Arial"/>
            <w:i/>
            <w:iCs/>
            <w:color w:val="0B0080"/>
            <w:sz w:val="18"/>
            <w:szCs w:val="18"/>
            <w:u w:val="none"/>
          </w:rPr>
          <w:t>scientist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was created by the naturalist-theologian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28" w:tooltip="William Whewell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 xml:space="preserve">William </w:t>
        </w:r>
        <w:proofErr w:type="spellStart"/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</w:rPr>
          <w:t>Whewell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to distinguish those who sought knowledge on nature from those who sought other types of knowledge.</w:t>
      </w:r>
      <w:hyperlink r:id="rId29" w:anchor="cite_note-7" w:history="1">
        <w:r>
          <w:rPr>
            <w:rStyle w:val="Hyperlink"/>
            <w:rFonts w:ascii="Arial" w:hAnsi="Arial" w:cs="Arial"/>
            <w:color w:val="0B0080"/>
            <w:sz w:val="18"/>
            <w:szCs w:val="18"/>
            <w:u w:val="none"/>
            <w:vertAlign w:val="superscript"/>
          </w:rPr>
          <w:t>[7]</w:t>
        </w:r>
      </w:hyperlink>
    </w:p>
    <w:p w:rsidR="0075342E" w:rsidRDefault="0075342E"/>
    <w:sectPr w:rsidR="0075342E" w:rsidSect="0012031E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5342E"/>
    <w:rsid w:val="000577E0"/>
    <w:rsid w:val="0012031E"/>
    <w:rsid w:val="0075342E"/>
    <w:rsid w:val="009C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342E"/>
  </w:style>
  <w:style w:type="paragraph" w:styleId="NormalWeb">
    <w:name w:val="Normal (Web)"/>
    <w:basedOn w:val="Normal"/>
    <w:uiPriority w:val="99"/>
    <w:semiHidden/>
    <w:unhideWhenUsed/>
    <w:rsid w:val="0075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3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79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8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cience" TargetMode="External"/><Relationship Id="rId13" Type="http://schemas.openxmlformats.org/officeDocument/2006/relationships/hyperlink" Target="http://en.wikipedia.org/wiki/Early_modern_period" TargetMode="External"/><Relationship Id="rId18" Type="http://schemas.openxmlformats.org/officeDocument/2006/relationships/hyperlink" Target="http://en.wikipedia.org/wiki/Science" TargetMode="External"/><Relationship Id="rId26" Type="http://schemas.openxmlformats.org/officeDocument/2006/relationships/hyperlink" Target="http://en.wikipedia.org/wiki/Biolog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Newton%27s_laws_of_motion" TargetMode="External"/><Relationship Id="rId7" Type="http://schemas.openxmlformats.org/officeDocument/2006/relationships/hyperlink" Target="http://en.wikipedia.org/wiki/Universe" TargetMode="External"/><Relationship Id="rId12" Type="http://schemas.openxmlformats.org/officeDocument/2006/relationships/hyperlink" Target="http://en.wikipedia.org/wiki/Philosophy" TargetMode="External"/><Relationship Id="rId17" Type="http://schemas.openxmlformats.org/officeDocument/2006/relationships/hyperlink" Target="http://en.wikipedia.org/wiki/Philosophy" TargetMode="External"/><Relationship Id="rId25" Type="http://schemas.openxmlformats.org/officeDocument/2006/relationships/hyperlink" Target="http://en.wikipedia.org/wiki/Geolog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Natural_science" TargetMode="External"/><Relationship Id="rId20" Type="http://schemas.openxmlformats.org/officeDocument/2006/relationships/hyperlink" Target="http://en.wikipedia.org/wiki/Physical_laws" TargetMode="External"/><Relationship Id="rId29" Type="http://schemas.openxmlformats.org/officeDocument/2006/relationships/hyperlink" Target="http://en.wikipedia.org/wiki/Science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Knowledge" TargetMode="External"/><Relationship Id="rId11" Type="http://schemas.openxmlformats.org/officeDocument/2006/relationships/hyperlink" Target="http://en.wikipedia.org/wiki/Classical_antiquity" TargetMode="External"/><Relationship Id="rId24" Type="http://schemas.openxmlformats.org/officeDocument/2006/relationships/hyperlink" Target="http://en.wikipedia.org/wiki/Chemistry" TargetMode="External"/><Relationship Id="rId5" Type="http://schemas.openxmlformats.org/officeDocument/2006/relationships/hyperlink" Target="http://en.wikipedia.org/wiki/Science" TargetMode="External"/><Relationship Id="rId15" Type="http://schemas.openxmlformats.org/officeDocument/2006/relationships/hyperlink" Target="http://en.wikipedia.org/wiki/Natural_philosophy" TargetMode="External"/><Relationship Id="rId23" Type="http://schemas.openxmlformats.org/officeDocument/2006/relationships/hyperlink" Target="http://en.wikipedia.org/wiki/Physics" TargetMode="External"/><Relationship Id="rId28" Type="http://schemas.openxmlformats.org/officeDocument/2006/relationships/hyperlink" Target="http://en.wikipedia.org/wiki/William_Whewell" TargetMode="External"/><Relationship Id="rId10" Type="http://schemas.openxmlformats.org/officeDocument/2006/relationships/hyperlink" Target="http://en.wikipedia.org/wiki/Scientist" TargetMode="External"/><Relationship Id="rId19" Type="http://schemas.openxmlformats.org/officeDocument/2006/relationships/hyperlink" Target="http://en.wikipedia.org/wiki/Scienc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en.wikipedia.org/wiki/Latin_language" TargetMode="External"/><Relationship Id="rId9" Type="http://schemas.openxmlformats.org/officeDocument/2006/relationships/hyperlink" Target="http://en.wikipedia.org/wiki/Science" TargetMode="External"/><Relationship Id="rId14" Type="http://schemas.openxmlformats.org/officeDocument/2006/relationships/hyperlink" Target="http://en.wikipedia.org/wiki/Science" TargetMode="External"/><Relationship Id="rId22" Type="http://schemas.openxmlformats.org/officeDocument/2006/relationships/hyperlink" Target="http://en.wikipedia.org/wiki/Scientific_method" TargetMode="External"/><Relationship Id="rId27" Type="http://schemas.openxmlformats.org/officeDocument/2006/relationships/hyperlink" Target="http://en.wikipedia.org/wiki/Scienti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DHEMAJI college</dc:creator>
  <cp:keywords/>
  <dc:description/>
  <cp:lastModifiedBy>DHEMAJI college</cp:lastModifiedBy>
  <cp:revision>4</cp:revision>
  <cp:lastPrinted>2017-01-18T04:53:00Z</cp:lastPrinted>
  <dcterms:created xsi:type="dcterms:W3CDTF">2014-02-12T03:22:00Z</dcterms:created>
  <dcterms:modified xsi:type="dcterms:W3CDTF">2017-01-18T04:53:00Z</dcterms:modified>
</cp:coreProperties>
</file>