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19" w:rsidRPr="00351AC9" w:rsidRDefault="00A62719" w:rsidP="00A62719">
      <w:pPr>
        <w:shd w:val="clear" w:color="auto" w:fill="FFFFFF"/>
        <w:spacing w:before="240" w:after="0" w:line="480" w:lineRule="atLeast"/>
        <w:outlineLvl w:val="1"/>
        <w:rPr>
          <w:rFonts w:eastAsia="Times New Roman" w:cstheme="minorHAnsi"/>
          <w:b/>
          <w:bCs/>
          <w:color w:val="222222"/>
          <w:sz w:val="33"/>
          <w:szCs w:val="33"/>
        </w:rPr>
      </w:pPr>
      <w:r w:rsidRPr="00351AC9">
        <w:rPr>
          <w:rFonts w:eastAsia="Times New Roman" w:cstheme="minorHAnsi"/>
          <w:b/>
          <w:bCs/>
          <w:color w:val="222222"/>
          <w:sz w:val="33"/>
          <w:szCs w:val="33"/>
        </w:rPr>
        <w:t>Fungi Definition</w:t>
      </w:r>
    </w:p>
    <w:p w:rsidR="001E0307" w:rsidRPr="00351AC9" w:rsidRDefault="001E0307" w:rsidP="001E0307">
      <w:pPr>
        <w:shd w:val="clear" w:color="auto" w:fill="FFFFFF"/>
        <w:spacing w:before="336" w:after="0" w:line="240" w:lineRule="auto"/>
        <w:jc w:val="both"/>
        <w:rPr>
          <w:rFonts w:eastAsia="Times New Roman" w:cstheme="minorHAnsi"/>
          <w:color w:val="292929"/>
          <w:spacing w:val="-1"/>
          <w:sz w:val="28"/>
          <w:szCs w:val="28"/>
        </w:rPr>
      </w:pPr>
      <w:r w:rsidRPr="00351AC9">
        <w:rPr>
          <w:rFonts w:eastAsia="Times New Roman" w:cstheme="minorHAnsi"/>
          <w:color w:val="292929"/>
          <w:spacing w:val="-1"/>
          <w:sz w:val="28"/>
          <w:szCs w:val="28"/>
        </w:rPr>
        <w:t>Fungi (singular: fungus)</w:t>
      </w:r>
      <w:r w:rsidR="00A62719" w:rsidRPr="00351AC9">
        <w:rPr>
          <w:rFonts w:eastAsia="Times New Roman" w:cstheme="minorHAnsi"/>
          <w:color w:val="292929"/>
          <w:spacing w:val="-1"/>
          <w:sz w:val="28"/>
          <w:szCs w:val="28"/>
        </w:rPr>
        <w:t xml:space="preserve"> is a heterotrophic </w:t>
      </w:r>
      <w:proofErr w:type="spellStart"/>
      <w:r w:rsidR="00A62719" w:rsidRPr="00351AC9">
        <w:rPr>
          <w:rFonts w:eastAsia="Times New Roman" w:cstheme="minorHAnsi"/>
          <w:color w:val="292929"/>
          <w:spacing w:val="-1"/>
          <w:sz w:val="28"/>
          <w:szCs w:val="28"/>
        </w:rPr>
        <w:t>multicellular</w:t>
      </w:r>
      <w:proofErr w:type="spellEnd"/>
      <w:r w:rsidR="00A62719" w:rsidRPr="00351AC9">
        <w:rPr>
          <w:rFonts w:eastAsia="Times New Roman" w:cstheme="minorHAnsi"/>
          <w:color w:val="292929"/>
          <w:spacing w:val="-1"/>
          <w:sz w:val="28"/>
          <w:szCs w:val="28"/>
        </w:rPr>
        <w:t xml:space="preserve"> eukaryotic organism that plays an important role in the nutrient cycling of the ecosystem. The biology where we study fungi is known as mycology.</w:t>
      </w:r>
      <w:r w:rsidRPr="00351AC9">
        <w:rPr>
          <w:rFonts w:eastAsia="Times New Roman" w:cstheme="minorHAnsi"/>
          <w:color w:val="292929"/>
          <w:spacing w:val="-1"/>
          <w:sz w:val="28"/>
          <w:szCs w:val="28"/>
        </w:rPr>
        <w:t xml:space="preserve"> </w:t>
      </w:r>
      <w:r w:rsidR="00A62719" w:rsidRPr="00351AC9">
        <w:rPr>
          <w:rFonts w:cstheme="minorHAnsi"/>
          <w:color w:val="292929"/>
          <w:spacing w:val="-1"/>
          <w:sz w:val="28"/>
          <w:szCs w:val="28"/>
        </w:rPr>
        <w:t>Fungi follow both sexually and asexually methods for reproduction sometimes they appear in symbiotic associations with plants and bacteria. </w:t>
      </w:r>
    </w:p>
    <w:p w:rsidR="001E0307" w:rsidRPr="00351AC9" w:rsidRDefault="00A62719" w:rsidP="001E0307">
      <w:pPr>
        <w:pStyle w:val="Heading2"/>
        <w:shd w:val="clear" w:color="auto" w:fill="FFFFFF"/>
        <w:spacing w:before="240" w:beforeAutospacing="0" w:after="0" w:afterAutospacing="0" w:line="480" w:lineRule="atLeast"/>
        <w:rPr>
          <w:rFonts w:asciiTheme="minorHAnsi" w:hAnsiTheme="minorHAnsi" w:cstheme="minorHAnsi"/>
          <w:color w:val="222222"/>
          <w:sz w:val="33"/>
          <w:szCs w:val="33"/>
        </w:rPr>
      </w:pPr>
      <w:r w:rsidRPr="00351AC9">
        <w:rPr>
          <w:rFonts w:asciiTheme="minorHAnsi" w:hAnsiTheme="minorHAnsi" w:cstheme="minorHAnsi"/>
          <w:color w:val="222222"/>
          <w:sz w:val="33"/>
          <w:szCs w:val="33"/>
        </w:rPr>
        <w:t>General Characteristic of Fungi</w:t>
      </w:r>
    </w:p>
    <w:p w:rsidR="00A62719" w:rsidRPr="00351AC9" w:rsidRDefault="00A62719" w:rsidP="001E0307">
      <w:pPr>
        <w:pStyle w:val="Heading2"/>
        <w:shd w:val="clear" w:color="auto" w:fill="FFFFFF"/>
        <w:spacing w:before="240" w:beforeAutospacing="0" w:after="0" w:afterAutospacing="0" w:line="480" w:lineRule="atLeast"/>
        <w:rPr>
          <w:rFonts w:asciiTheme="minorHAnsi" w:hAnsiTheme="minorHAnsi" w:cstheme="minorHAnsi"/>
          <w:b w:val="0"/>
          <w:color w:val="0A0A0A"/>
          <w:spacing w:val="-1"/>
          <w:sz w:val="28"/>
          <w:szCs w:val="28"/>
        </w:rPr>
      </w:pPr>
      <w:r w:rsidRPr="00351AC9">
        <w:rPr>
          <w:rFonts w:asciiTheme="minorHAnsi" w:hAnsiTheme="minorHAnsi" w:cstheme="minorHAnsi"/>
          <w:b w:val="0"/>
          <w:color w:val="0A0A0A"/>
          <w:spacing w:val="-1"/>
          <w:sz w:val="28"/>
          <w:szCs w:val="28"/>
        </w:rPr>
        <w:t>It is estimated that there are about 1.5 million fungi on earth.</w:t>
      </w:r>
      <w:r w:rsidR="001E0307" w:rsidRPr="00351AC9">
        <w:rPr>
          <w:rFonts w:asciiTheme="minorHAnsi" w:hAnsiTheme="minorHAnsi" w:cstheme="minorHAnsi"/>
          <w:b w:val="0"/>
          <w:color w:val="0A0A0A"/>
          <w:spacing w:val="-1"/>
          <w:sz w:val="28"/>
          <w:szCs w:val="28"/>
        </w:rPr>
        <w:t xml:space="preserve"> </w:t>
      </w:r>
      <w:r w:rsidRPr="00351AC9">
        <w:rPr>
          <w:rFonts w:asciiTheme="minorHAnsi" w:hAnsiTheme="minorHAnsi" w:cstheme="minorHAnsi"/>
          <w:b w:val="0"/>
          <w:color w:val="0A0A0A"/>
          <w:spacing w:val="-1"/>
          <w:sz w:val="28"/>
          <w:szCs w:val="28"/>
        </w:rPr>
        <w:t>There are about 300 species of fungi which are infectious to humans.</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They contain a true nucleus, which means the nucleus is membrane-bounded.</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They are </w:t>
      </w:r>
      <w:proofErr w:type="spellStart"/>
      <w:r w:rsidRPr="00351AC9">
        <w:rPr>
          <w:rFonts w:eastAsia="Times New Roman" w:cstheme="minorHAnsi"/>
          <w:color w:val="0A0A0A"/>
          <w:spacing w:val="-1"/>
          <w:sz w:val="28"/>
          <w:szCs w:val="28"/>
        </w:rPr>
        <w:t>heterotrophs</w:t>
      </w:r>
      <w:proofErr w:type="spellEnd"/>
      <w:r w:rsidRPr="00351AC9">
        <w:rPr>
          <w:rFonts w:eastAsia="Times New Roman" w:cstheme="minorHAnsi"/>
          <w:color w:val="0A0A0A"/>
          <w:spacing w:val="-1"/>
          <w:sz w:val="28"/>
          <w:szCs w:val="28"/>
        </w:rPr>
        <w:t xml:space="preserve"> in nature means they don’t produce their food by themselves.</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They lack the vascular system (Xylem and Phloem absent) means fungi are non-vascular organisms.</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Chlorophyll pigment is absent in fungi because they are </w:t>
      </w:r>
      <w:proofErr w:type="spellStart"/>
      <w:r w:rsidRPr="00351AC9">
        <w:rPr>
          <w:rFonts w:eastAsia="Times New Roman" w:cstheme="minorHAnsi"/>
          <w:color w:val="0A0A0A"/>
          <w:spacing w:val="-1"/>
          <w:sz w:val="28"/>
          <w:szCs w:val="28"/>
        </w:rPr>
        <w:t>achlorophyllous</w:t>
      </w:r>
      <w:proofErr w:type="spellEnd"/>
      <w:r w:rsidRPr="00351AC9">
        <w:rPr>
          <w:rFonts w:eastAsia="Times New Roman" w:cstheme="minorHAnsi"/>
          <w:color w:val="0A0A0A"/>
          <w:spacing w:val="-1"/>
          <w:sz w:val="28"/>
          <w:szCs w:val="28"/>
        </w:rPr>
        <w:t>.</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They contain a cell wall that is made up of chitin.</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Fungi lack the embryonic stage.</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They reproduce by the formation of both asexual and sexual spores. Some examples of sexual spores are Oospores, </w:t>
      </w:r>
      <w:proofErr w:type="spellStart"/>
      <w:r w:rsidRPr="00351AC9">
        <w:rPr>
          <w:rFonts w:eastAsia="Times New Roman" w:cstheme="minorHAnsi"/>
          <w:color w:val="0A0A0A"/>
          <w:spacing w:val="-1"/>
          <w:sz w:val="28"/>
          <w:szCs w:val="28"/>
        </w:rPr>
        <w:t>Zygospores</w:t>
      </w:r>
      <w:proofErr w:type="spellEnd"/>
      <w:r w:rsidRPr="00351AC9">
        <w:rPr>
          <w:rFonts w:eastAsia="Times New Roman" w:cstheme="minorHAnsi"/>
          <w:color w:val="0A0A0A"/>
          <w:spacing w:val="-1"/>
          <w:sz w:val="28"/>
          <w:szCs w:val="28"/>
        </w:rPr>
        <w:t xml:space="preserve">, </w:t>
      </w:r>
      <w:proofErr w:type="spellStart"/>
      <w:r w:rsidRPr="00351AC9">
        <w:rPr>
          <w:rFonts w:eastAsia="Times New Roman" w:cstheme="minorHAnsi"/>
          <w:color w:val="0A0A0A"/>
          <w:spacing w:val="-1"/>
          <w:sz w:val="28"/>
          <w:szCs w:val="28"/>
        </w:rPr>
        <w:t>Ascospores</w:t>
      </w:r>
      <w:proofErr w:type="spellEnd"/>
      <w:r w:rsidRPr="00351AC9">
        <w:rPr>
          <w:rFonts w:eastAsia="Times New Roman" w:cstheme="minorHAnsi"/>
          <w:color w:val="0A0A0A"/>
          <w:spacing w:val="-1"/>
          <w:sz w:val="28"/>
          <w:szCs w:val="28"/>
        </w:rPr>
        <w:t xml:space="preserve">, </w:t>
      </w:r>
      <w:proofErr w:type="spellStart"/>
      <w:r w:rsidRPr="00351AC9">
        <w:rPr>
          <w:rFonts w:eastAsia="Times New Roman" w:cstheme="minorHAnsi"/>
          <w:color w:val="0A0A0A"/>
          <w:spacing w:val="-1"/>
          <w:sz w:val="28"/>
          <w:szCs w:val="28"/>
        </w:rPr>
        <w:t>Basidiospores</w:t>
      </w:r>
      <w:proofErr w:type="spellEnd"/>
      <w:r w:rsidRPr="00351AC9">
        <w:rPr>
          <w:rFonts w:eastAsia="Times New Roman" w:cstheme="minorHAnsi"/>
          <w:color w:val="0A0A0A"/>
          <w:spacing w:val="-1"/>
          <w:sz w:val="28"/>
          <w:szCs w:val="28"/>
        </w:rPr>
        <w:t xml:space="preserve">, </w:t>
      </w:r>
      <w:proofErr w:type="spellStart"/>
      <w:r w:rsidRPr="00351AC9">
        <w:rPr>
          <w:rFonts w:eastAsia="Times New Roman" w:cstheme="minorHAnsi"/>
          <w:color w:val="0A0A0A"/>
          <w:spacing w:val="-1"/>
          <w:sz w:val="28"/>
          <w:szCs w:val="28"/>
        </w:rPr>
        <w:t>etc.and</w:t>
      </w:r>
      <w:proofErr w:type="spellEnd"/>
      <w:r w:rsidRPr="00351AC9">
        <w:rPr>
          <w:rFonts w:eastAsia="Times New Roman" w:cstheme="minorHAnsi"/>
          <w:color w:val="0A0A0A"/>
          <w:spacing w:val="-1"/>
          <w:sz w:val="28"/>
          <w:szCs w:val="28"/>
        </w:rPr>
        <w:t xml:space="preserve"> some examples of asexual spores are </w:t>
      </w:r>
      <w:proofErr w:type="spellStart"/>
      <w:r w:rsidRPr="00351AC9">
        <w:rPr>
          <w:rFonts w:eastAsia="Times New Roman" w:cstheme="minorHAnsi"/>
          <w:color w:val="0A0A0A"/>
          <w:spacing w:val="-1"/>
          <w:sz w:val="28"/>
          <w:szCs w:val="28"/>
        </w:rPr>
        <w:t>Sporangiospores</w:t>
      </w:r>
      <w:proofErr w:type="spellEnd"/>
      <w:r w:rsidRPr="00351AC9">
        <w:rPr>
          <w:rFonts w:eastAsia="Times New Roman" w:cstheme="minorHAnsi"/>
          <w:color w:val="0A0A0A"/>
          <w:spacing w:val="-1"/>
          <w:sz w:val="28"/>
          <w:szCs w:val="28"/>
        </w:rPr>
        <w:t xml:space="preserve">, </w:t>
      </w:r>
      <w:proofErr w:type="spellStart"/>
      <w:r w:rsidRPr="00351AC9">
        <w:rPr>
          <w:rFonts w:eastAsia="Times New Roman" w:cstheme="minorHAnsi"/>
          <w:color w:val="0A0A0A"/>
          <w:spacing w:val="-1"/>
          <w:sz w:val="28"/>
          <w:szCs w:val="28"/>
        </w:rPr>
        <w:t>Aplanospores</w:t>
      </w:r>
      <w:proofErr w:type="spellEnd"/>
      <w:r w:rsidRPr="00351AC9">
        <w:rPr>
          <w:rFonts w:eastAsia="Times New Roman" w:cstheme="minorHAnsi"/>
          <w:color w:val="0A0A0A"/>
          <w:spacing w:val="-1"/>
          <w:sz w:val="28"/>
          <w:szCs w:val="28"/>
        </w:rPr>
        <w:t>, Zoospores, Conidia, etc.</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Fungi conduct biosynthesis of chitin.</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Some fungi contain small nuclei with repetitive DNA.</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Fungi are non-motile in nature, they can’t move.</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32"/>
          <w:szCs w:val="32"/>
        </w:rPr>
      </w:pPr>
      <w:r w:rsidRPr="00351AC9">
        <w:rPr>
          <w:rFonts w:eastAsia="Times New Roman" w:cstheme="minorHAnsi"/>
          <w:color w:val="0A0A0A"/>
          <w:spacing w:val="-1"/>
          <w:sz w:val="28"/>
          <w:szCs w:val="28"/>
        </w:rPr>
        <w:t>In fungi, the nuclear envelope is not dissolved during the mitosis</w:t>
      </w:r>
      <w:r w:rsidRPr="00351AC9">
        <w:rPr>
          <w:rFonts w:eastAsia="Times New Roman" w:cstheme="minorHAnsi"/>
          <w:color w:val="0A0A0A"/>
          <w:spacing w:val="-1"/>
          <w:sz w:val="32"/>
          <w:szCs w:val="32"/>
        </w:rPr>
        <w:t>.</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lastRenderedPageBreak/>
        <w:t>They show alternation of generation, containing both haploid and diploid stages.</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The vegetative body of the fungi is made of microscopic threads known as </w:t>
      </w:r>
      <w:proofErr w:type="spellStart"/>
      <w:r w:rsidRPr="00351AC9">
        <w:rPr>
          <w:rFonts w:eastAsia="Times New Roman" w:cstheme="minorHAnsi"/>
          <w:color w:val="0A0A0A"/>
          <w:spacing w:val="-1"/>
          <w:sz w:val="28"/>
          <w:szCs w:val="28"/>
        </w:rPr>
        <w:t>hyphae</w:t>
      </w:r>
      <w:proofErr w:type="spellEnd"/>
      <w:r w:rsidRPr="00351AC9">
        <w:rPr>
          <w:rFonts w:eastAsia="Times New Roman" w:cstheme="minorHAnsi"/>
          <w:color w:val="0A0A0A"/>
          <w:spacing w:val="-1"/>
          <w:sz w:val="28"/>
          <w:szCs w:val="28"/>
        </w:rPr>
        <w:t>. Yeas</w:t>
      </w:r>
      <w:r w:rsidR="001E0307" w:rsidRPr="00351AC9">
        <w:rPr>
          <w:rFonts w:eastAsia="Times New Roman" w:cstheme="minorHAnsi"/>
          <w:color w:val="0A0A0A"/>
          <w:spacing w:val="-1"/>
          <w:sz w:val="28"/>
          <w:szCs w:val="28"/>
        </w:rPr>
        <w:t>t</w:t>
      </w:r>
      <w:r w:rsidRPr="00351AC9">
        <w:rPr>
          <w:rFonts w:eastAsia="Times New Roman" w:cstheme="minorHAnsi"/>
          <w:color w:val="0A0A0A"/>
          <w:spacing w:val="-1"/>
          <w:sz w:val="28"/>
          <w:szCs w:val="28"/>
        </w:rPr>
        <w:t xml:space="preserve"> don’t produce any </w:t>
      </w:r>
      <w:proofErr w:type="spellStart"/>
      <w:r w:rsidRPr="00351AC9">
        <w:rPr>
          <w:rFonts w:eastAsia="Times New Roman" w:cstheme="minorHAnsi"/>
          <w:color w:val="0A0A0A"/>
          <w:spacing w:val="-1"/>
          <w:sz w:val="28"/>
          <w:szCs w:val="28"/>
        </w:rPr>
        <w:t>hyphae</w:t>
      </w:r>
      <w:proofErr w:type="spellEnd"/>
      <w:r w:rsidRPr="00351AC9">
        <w:rPr>
          <w:rFonts w:eastAsia="Times New Roman" w:cstheme="minorHAnsi"/>
          <w:color w:val="0A0A0A"/>
          <w:spacing w:val="-1"/>
          <w:sz w:val="28"/>
          <w:szCs w:val="28"/>
        </w:rPr>
        <w:t>, they are unicellular.</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Fungi form a </w:t>
      </w:r>
      <w:proofErr w:type="spellStart"/>
      <w:r w:rsidRPr="00351AC9">
        <w:rPr>
          <w:rFonts w:eastAsia="Times New Roman" w:cstheme="minorHAnsi"/>
          <w:color w:val="0A0A0A"/>
          <w:spacing w:val="-1"/>
          <w:sz w:val="28"/>
          <w:szCs w:val="28"/>
        </w:rPr>
        <w:t>hyphal</w:t>
      </w:r>
      <w:proofErr w:type="spellEnd"/>
      <w:r w:rsidRPr="00351AC9">
        <w:rPr>
          <w:rFonts w:eastAsia="Times New Roman" w:cstheme="minorHAnsi"/>
          <w:color w:val="0A0A0A"/>
          <w:spacing w:val="-1"/>
          <w:sz w:val="28"/>
          <w:szCs w:val="28"/>
        </w:rPr>
        <w:t xml:space="preserve"> network known as mycelium.</w:t>
      </w:r>
    </w:p>
    <w:p w:rsidR="001E0307"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The physical structure of both the plant and fungi is similar but chemically they are different. The fungal cell wall is made up of chitin </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The fungal cell membrane is made up of unique sterol and </w:t>
      </w:r>
      <w:proofErr w:type="spellStart"/>
      <w:r w:rsidRPr="00351AC9">
        <w:rPr>
          <w:rFonts w:eastAsia="Times New Roman" w:cstheme="minorHAnsi"/>
          <w:color w:val="0A0A0A"/>
          <w:spacing w:val="-1"/>
          <w:sz w:val="28"/>
          <w:szCs w:val="28"/>
        </w:rPr>
        <w:t>ergosterol</w:t>
      </w:r>
      <w:proofErr w:type="spellEnd"/>
      <w:r w:rsidRPr="00351AC9">
        <w:rPr>
          <w:rFonts w:eastAsia="Times New Roman" w:cstheme="minorHAnsi"/>
          <w:color w:val="0A0A0A"/>
          <w:spacing w:val="-1"/>
          <w:sz w:val="28"/>
          <w:szCs w:val="28"/>
        </w:rPr>
        <w:t>.</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Most fungi grow in acidic environments (tolerate acidic pH).</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Fungi contain several </w:t>
      </w:r>
      <w:proofErr w:type="spellStart"/>
      <w:r w:rsidRPr="00351AC9">
        <w:rPr>
          <w:rFonts w:eastAsia="Times New Roman" w:cstheme="minorHAnsi"/>
          <w:color w:val="0A0A0A"/>
          <w:spacing w:val="-1"/>
          <w:sz w:val="28"/>
          <w:szCs w:val="28"/>
        </w:rPr>
        <w:t>exoenzymes</w:t>
      </w:r>
      <w:proofErr w:type="spellEnd"/>
      <w:r w:rsidRPr="00351AC9">
        <w:rPr>
          <w:rFonts w:eastAsia="Times New Roman" w:cstheme="minorHAnsi"/>
          <w:color w:val="0A0A0A"/>
          <w:spacing w:val="-1"/>
          <w:sz w:val="28"/>
          <w:szCs w:val="28"/>
        </w:rPr>
        <w:t xml:space="preserve"> such as </w:t>
      </w:r>
      <w:proofErr w:type="spellStart"/>
      <w:r w:rsidRPr="00351AC9">
        <w:rPr>
          <w:rFonts w:eastAsia="Times New Roman" w:cstheme="minorHAnsi"/>
          <w:color w:val="0A0A0A"/>
          <w:spacing w:val="-1"/>
          <w:sz w:val="28"/>
          <w:szCs w:val="28"/>
        </w:rPr>
        <w:t>Hydrolases</w:t>
      </w:r>
      <w:proofErr w:type="spellEnd"/>
      <w:r w:rsidRPr="00351AC9">
        <w:rPr>
          <w:rFonts w:eastAsia="Times New Roman" w:cstheme="minorHAnsi"/>
          <w:color w:val="0A0A0A"/>
          <w:spacing w:val="-1"/>
          <w:sz w:val="28"/>
          <w:szCs w:val="28"/>
        </w:rPr>
        <w:t xml:space="preserve">, </w:t>
      </w:r>
      <w:proofErr w:type="spellStart"/>
      <w:r w:rsidRPr="00351AC9">
        <w:rPr>
          <w:rFonts w:eastAsia="Times New Roman" w:cstheme="minorHAnsi"/>
          <w:color w:val="0A0A0A"/>
          <w:spacing w:val="-1"/>
          <w:sz w:val="28"/>
          <w:szCs w:val="28"/>
        </w:rPr>
        <w:t>Lyases</w:t>
      </w:r>
      <w:proofErr w:type="spellEnd"/>
      <w:r w:rsidRPr="00351AC9">
        <w:rPr>
          <w:rFonts w:eastAsia="Times New Roman" w:cstheme="minorHAnsi"/>
          <w:color w:val="0A0A0A"/>
          <w:spacing w:val="-1"/>
          <w:sz w:val="28"/>
          <w:szCs w:val="28"/>
        </w:rPr>
        <w:t xml:space="preserve">, </w:t>
      </w:r>
      <w:proofErr w:type="spellStart"/>
      <w:r w:rsidRPr="00351AC9">
        <w:rPr>
          <w:rFonts w:eastAsia="Times New Roman" w:cstheme="minorHAnsi"/>
          <w:color w:val="0A0A0A"/>
          <w:spacing w:val="-1"/>
          <w:sz w:val="28"/>
          <w:szCs w:val="28"/>
        </w:rPr>
        <w:t>Oxidoreductase</w:t>
      </w:r>
      <w:proofErr w:type="spellEnd"/>
      <w:r w:rsidRPr="00351AC9">
        <w:rPr>
          <w:rFonts w:eastAsia="Times New Roman" w:cstheme="minorHAnsi"/>
          <w:color w:val="0A0A0A"/>
          <w:spacing w:val="-1"/>
          <w:sz w:val="28"/>
          <w:szCs w:val="28"/>
        </w:rPr>
        <w:t xml:space="preserve">, </w:t>
      </w:r>
      <w:proofErr w:type="spellStart"/>
      <w:r w:rsidRPr="00351AC9">
        <w:rPr>
          <w:rFonts w:eastAsia="Times New Roman" w:cstheme="minorHAnsi"/>
          <w:color w:val="0A0A0A"/>
          <w:spacing w:val="-1"/>
          <w:sz w:val="28"/>
          <w:szCs w:val="28"/>
        </w:rPr>
        <w:t>Transferase</w:t>
      </w:r>
      <w:proofErr w:type="spellEnd"/>
      <w:r w:rsidRPr="00351AC9">
        <w:rPr>
          <w:rFonts w:eastAsia="Times New Roman" w:cstheme="minorHAnsi"/>
          <w:color w:val="0A0A0A"/>
          <w:spacing w:val="-1"/>
          <w:sz w:val="28"/>
          <w:szCs w:val="28"/>
        </w:rPr>
        <w:t>, etc. which helps in food digestion.</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They store their food in the form of starch.</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The fungi can be saprophytes (gets energy from dead and decaying matters), or parasites (lives in a host, attack and kill) or </w:t>
      </w:r>
      <w:proofErr w:type="spellStart"/>
      <w:r w:rsidRPr="00351AC9">
        <w:rPr>
          <w:rFonts w:eastAsia="Times New Roman" w:cstheme="minorHAnsi"/>
          <w:color w:val="0A0A0A"/>
          <w:spacing w:val="-1"/>
          <w:sz w:val="28"/>
          <w:szCs w:val="28"/>
        </w:rPr>
        <w:t>symbionts</w:t>
      </w:r>
      <w:proofErr w:type="spellEnd"/>
      <w:r w:rsidRPr="00351AC9">
        <w:rPr>
          <w:rFonts w:eastAsia="Times New Roman" w:cstheme="minorHAnsi"/>
          <w:color w:val="0A0A0A"/>
          <w:spacing w:val="-1"/>
          <w:sz w:val="28"/>
          <w:szCs w:val="28"/>
        </w:rPr>
        <w:t xml:space="preserve"> (mutually beneficial).</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The saprophytic fungi has an optimum temperature of 20-30°C while 30-37°C for parasitic fungi.</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As compared to bacteria the fungi have a slower growth rate.</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They follow both </w:t>
      </w:r>
      <w:proofErr w:type="gramStart"/>
      <w:r w:rsidRPr="00351AC9">
        <w:rPr>
          <w:rFonts w:eastAsia="Times New Roman" w:cstheme="minorHAnsi"/>
          <w:color w:val="0A0A0A"/>
          <w:spacing w:val="-1"/>
          <w:sz w:val="28"/>
          <w:szCs w:val="28"/>
        </w:rPr>
        <w:t>sexual(</w:t>
      </w:r>
      <w:proofErr w:type="spellStart"/>
      <w:proofErr w:type="gramEnd"/>
      <w:r w:rsidRPr="00351AC9">
        <w:rPr>
          <w:rFonts w:eastAsia="Times New Roman" w:cstheme="minorHAnsi"/>
          <w:color w:val="0A0A0A"/>
          <w:spacing w:val="-1"/>
          <w:sz w:val="28"/>
          <w:szCs w:val="28"/>
        </w:rPr>
        <w:t>Teliomorph</w:t>
      </w:r>
      <w:proofErr w:type="spellEnd"/>
      <w:r w:rsidRPr="00351AC9">
        <w:rPr>
          <w:rFonts w:eastAsia="Times New Roman" w:cstheme="minorHAnsi"/>
          <w:color w:val="0A0A0A"/>
          <w:spacing w:val="-1"/>
          <w:sz w:val="28"/>
          <w:szCs w:val="28"/>
        </w:rPr>
        <w:t>) and asexual reproduction (</w:t>
      </w:r>
      <w:proofErr w:type="spellStart"/>
      <w:r w:rsidRPr="00351AC9">
        <w:rPr>
          <w:rFonts w:eastAsia="Times New Roman" w:cstheme="minorHAnsi"/>
          <w:color w:val="0A0A0A"/>
          <w:spacing w:val="-1"/>
          <w:sz w:val="28"/>
          <w:szCs w:val="28"/>
        </w:rPr>
        <w:t>Axamorph</w:t>
      </w:r>
      <w:proofErr w:type="spellEnd"/>
      <w:r w:rsidRPr="00351AC9">
        <w:rPr>
          <w:rFonts w:eastAsia="Times New Roman" w:cstheme="minorHAnsi"/>
          <w:color w:val="0A0A0A"/>
          <w:spacing w:val="-1"/>
          <w:sz w:val="28"/>
          <w:szCs w:val="28"/>
        </w:rPr>
        <w:t>). The Asexual reproduction is acco</w:t>
      </w:r>
      <w:r w:rsidR="001E0307" w:rsidRPr="00351AC9">
        <w:rPr>
          <w:rFonts w:eastAsia="Times New Roman" w:cstheme="minorHAnsi"/>
          <w:color w:val="0A0A0A"/>
          <w:spacing w:val="-1"/>
          <w:sz w:val="28"/>
          <w:szCs w:val="28"/>
        </w:rPr>
        <w:t xml:space="preserve">mplished by the fragmentation, </w:t>
      </w:r>
      <w:r w:rsidRPr="00351AC9">
        <w:rPr>
          <w:rFonts w:eastAsia="Times New Roman" w:cstheme="minorHAnsi"/>
          <w:color w:val="0A0A0A"/>
          <w:spacing w:val="-1"/>
          <w:sz w:val="28"/>
          <w:szCs w:val="28"/>
        </w:rPr>
        <w:t xml:space="preserve">somatic budding, fission, asexual spore formation. The sexual reproduction is accomplished by </w:t>
      </w:r>
      <w:proofErr w:type="spellStart"/>
      <w:r w:rsidRPr="00351AC9">
        <w:rPr>
          <w:rFonts w:eastAsia="Times New Roman" w:cstheme="minorHAnsi"/>
          <w:color w:val="0A0A0A"/>
          <w:spacing w:val="-1"/>
          <w:sz w:val="28"/>
          <w:szCs w:val="28"/>
        </w:rPr>
        <w:t>gametic</w:t>
      </w:r>
      <w:proofErr w:type="spellEnd"/>
      <w:r w:rsidRPr="00351AC9">
        <w:rPr>
          <w:rFonts w:eastAsia="Times New Roman" w:cstheme="minorHAnsi"/>
          <w:color w:val="0A0A0A"/>
          <w:spacing w:val="-1"/>
          <w:sz w:val="28"/>
          <w:szCs w:val="28"/>
        </w:rPr>
        <w:t xml:space="preserve"> copulation, </w:t>
      </w:r>
      <w:proofErr w:type="spellStart"/>
      <w:r w:rsidRPr="00351AC9">
        <w:rPr>
          <w:rFonts w:eastAsia="Times New Roman" w:cstheme="minorHAnsi"/>
          <w:color w:val="0A0A0A"/>
          <w:spacing w:val="-1"/>
          <w:sz w:val="28"/>
          <w:szCs w:val="28"/>
        </w:rPr>
        <w:t>gamate-gametangium</w:t>
      </w:r>
      <w:proofErr w:type="spellEnd"/>
      <w:r w:rsidRPr="00351AC9">
        <w:rPr>
          <w:rFonts w:eastAsia="Times New Roman" w:cstheme="minorHAnsi"/>
          <w:color w:val="0A0A0A"/>
          <w:spacing w:val="-1"/>
          <w:sz w:val="28"/>
          <w:szCs w:val="28"/>
        </w:rPr>
        <w:t xml:space="preserve"> </w:t>
      </w:r>
      <w:r w:rsidR="001E0307" w:rsidRPr="00351AC9">
        <w:rPr>
          <w:rFonts w:eastAsia="Times New Roman" w:cstheme="minorHAnsi"/>
          <w:color w:val="0A0A0A"/>
          <w:spacing w:val="-1"/>
          <w:sz w:val="28"/>
          <w:szCs w:val="28"/>
        </w:rPr>
        <w:t>c</w:t>
      </w:r>
      <w:r w:rsidRPr="00351AC9">
        <w:rPr>
          <w:rFonts w:eastAsia="Times New Roman" w:cstheme="minorHAnsi"/>
          <w:color w:val="0A0A0A"/>
          <w:spacing w:val="-1"/>
          <w:sz w:val="28"/>
          <w:szCs w:val="28"/>
        </w:rPr>
        <w:t xml:space="preserve">opulation, </w:t>
      </w:r>
      <w:proofErr w:type="spellStart"/>
      <w:r w:rsidRPr="00351AC9">
        <w:rPr>
          <w:rFonts w:eastAsia="Times New Roman" w:cstheme="minorHAnsi"/>
          <w:color w:val="0A0A0A"/>
          <w:spacing w:val="-1"/>
          <w:sz w:val="28"/>
          <w:szCs w:val="28"/>
        </w:rPr>
        <w:t>gametangium</w:t>
      </w:r>
      <w:proofErr w:type="spellEnd"/>
      <w:r w:rsidRPr="00351AC9">
        <w:rPr>
          <w:rFonts w:eastAsia="Times New Roman" w:cstheme="minorHAnsi"/>
          <w:color w:val="0A0A0A"/>
          <w:spacing w:val="-1"/>
          <w:sz w:val="28"/>
          <w:szCs w:val="28"/>
        </w:rPr>
        <w:t xml:space="preserve"> copulation, somatic copulation and </w:t>
      </w:r>
      <w:proofErr w:type="spellStart"/>
      <w:r w:rsidRPr="00351AC9">
        <w:rPr>
          <w:rFonts w:eastAsia="Times New Roman" w:cstheme="minorHAnsi"/>
          <w:color w:val="0A0A0A"/>
          <w:spacing w:val="-1"/>
          <w:sz w:val="28"/>
          <w:szCs w:val="28"/>
        </w:rPr>
        <w:t>Spermatization</w:t>
      </w:r>
      <w:proofErr w:type="spellEnd"/>
      <w:r w:rsidRPr="00351AC9">
        <w:rPr>
          <w:rFonts w:eastAsia="Times New Roman" w:cstheme="minorHAnsi"/>
          <w:color w:val="0A0A0A"/>
          <w:spacing w:val="-1"/>
          <w:sz w:val="28"/>
          <w:szCs w:val="28"/>
        </w:rPr>
        <w:t>.</w:t>
      </w:r>
    </w:p>
    <w:p w:rsidR="00A62719" w:rsidRPr="00351AC9" w:rsidRDefault="00A62719" w:rsidP="00A62719">
      <w:pPr>
        <w:numPr>
          <w:ilvl w:val="0"/>
          <w:numId w:val="1"/>
        </w:numPr>
        <w:shd w:val="clear" w:color="auto" w:fill="FFFFFF"/>
        <w:spacing w:before="156" w:after="0" w:line="240" w:lineRule="auto"/>
        <w:ind w:left="570"/>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Mold or mushrooms are macroscopic </w:t>
      </w:r>
      <w:proofErr w:type="gramStart"/>
      <w:r w:rsidRPr="00351AC9">
        <w:rPr>
          <w:rFonts w:eastAsia="Times New Roman" w:cstheme="minorHAnsi"/>
          <w:color w:val="0A0A0A"/>
          <w:spacing w:val="-1"/>
          <w:sz w:val="28"/>
          <w:szCs w:val="28"/>
        </w:rPr>
        <w:t>fungi,</w:t>
      </w:r>
      <w:proofErr w:type="gramEnd"/>
      <w:r w:rsidRPr="00351AC9">
        <w:rPr>
          <w:rFonts w:eastAsia="Times New Roman" w:cstheme="minorHAnsi"/>
          <w:color w:val="0A0A0A"/>
          <w:spacing w:val="-1"/>
          <w:sz w:val="28"/>
          <w:szCs w:val="28"/>
        </w:rPr>
        <w:t xml:space="preserve"> they can be seen in naked eye.</w:t>
      </w:r>
    </w:p>
    <w:p w:rsidR="00A62719" w:rsidRPr="00351AC9" w:rsidRDefault="00A62719" w:rsidP="00A62719">
      <w:pPr>
        <w:pStyle w:val="Heading2"/>
        <w:shd w:val="clear" w:color="auto" w:fill="FFFFFF"/>
        <w:spacing w:before="240" w:beforeAutospacing="0" w:after="0" w:afterAutospacing="0" w:line="480" w:lineRule="atLeast"/>
        <w:rPr>
          <w:rFonts w:asciiTheme="minorHAnsi" w:hAnsiTheme="minorHAnsi" w:cstheme="minorHAnsi"/>
          <w:color w:val="222222"/>
          <w:sz w:val="33"/>
          <w:szCs w:val="33"/>
        </w:rPr>
      </w:pPr>
      <w:r w:rsidRPr="00351AC9">
        <w:rPr>
          <w:rFonts w:asciiTheme="minorHAnsi" w:hAnsiTheme="minorHAnsi" w:cstheme="minorHAnsi"/>
          <w:color w:val="222222"/>
          <w:sz w:val="33"/>
          <w:szCs w:val="33"/>
        </w:rPr>
        <w:t>Occurrence of Fungi</w:t>
      </w:r>
    </w:p>
    <w:p w:rsidR="00A62719" w:rsidRPr="00351AC9" w:rsidRDefault="00A62719" w:rsidP="001E0307">
      <w:pPr>
        <w:pStyle w:val="NormalWeb"/>
        <w:shd w:val="clear" w:color="auto" w:fill="FFFFFF"/>
        <w:spacing w:before="336" w:beforeAutospacing="0" w:after="0" w:afterAutospacing="0"/>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 xml:space="preserve">They are cosmopolitan means they can be found in air, water soil, and on plants and animals. The warm and humid places are preferred as the optimum environment for their </w:t>
      </w:r>
      <w:proofErr w:type="spellStart"/>
      <w:r w:rsidRPr="00351AC9">
        <w:rPr>
          <w:rFonts w:asciiTheme="minorHAnsi" w:hAnsiTheme="minorHAnsi" w:cstheme="minorHAnsi"/>
          <w:color w:val="292929"/>
          <w:spacing w:val="-1"/>
          <w:sz w:val="28"/>
          <w:szCs w:val="28"/>
        </w:rPr>
        <w:t>growth.The</w:t>
      </w:r>
      <w:proofErr w:type="spellEnd"/>
      <w:r w:rsidRPr="00351AC9">
        <w:rPr>
          <w:rFonts w:asciiTheme="minorHAnsi" w:hAnsiTheme="minorHAnsi" w:cstheme="minorHAnsi"/>
          <w:color w:val="292929"/>
          <w:spacing w:val="-1"/>
          <w:sz w:val="28"/>
          <w:szCs w:val="28"/>
        </w:rPr>
        <w:t xml:space="preserve"> term fungus adopted from the Latin word fungus which means mushroom. The word mycology comes from the Greek word </w:t>
      </w:r>
      <w:proofErr w:type="spellStart"/>
      <w:r w:rsidRPr="00351AC9">
        <w:rPr>
          <w:rFonts w:asciiTheme="minorHAnsi" w:hAnsiTheme="minorHAnsi" w:cstheme="minorHAnsi"/>
          <w:i/>
          <w:iCs/>
          <w:color w:val="222222"/>
          <w:spacing w:val="-1"/>
          <w:sz w:val="28"/>
          <w:szCs w:val="28"/>
        </w:rPr>
        <w:t>mykes</w:t>
      </w:r>
      <w:proofErr w:type="spellEnd"/>
      <w:r w:rsidRPr="00351AC9">
        <w:rPr>
          <w:rFonts w:asciiTheme="minorHAnsi" w:hAnsiTheme="minorHAnsi" w:cstheme="minorHAnsi"/>
          <w:color w:val="292929"/>
          <w:spacing w:val="-1"/>
          <w:sz w:val="28"/>
          <w:szCs w:val="28"/>
        </w:rPr>
        <w:t xml:space="preserve"> which </w:t>
      </w:r>
      <w:proofErr w:type="spellStart"/>
      <w:r w:rsidRPr="00351AC9">
        <w:rPr>
          <w:rFonts w:asciiTheme="minorHAnsi" w:hAnsiTheme="minorHAnsi" w:cstheme="minorHAnsi"/>
          <w:color w:val="292929"/>
          <w:spacing w:val="-1"/>
          <w:sz w:val="28"/>
          <w:szCs w:val="28"/>
        </w:rPr>
        <w:t>means”mushroom</w:t>
      </w:r>
      <w:proofErr w:type="spellEnd"/>
      <w:r w:rsidRPr="00351AC9">
        <w:rPr>
          <w:rFonts w:asciiTheme="minorHAnsi" w:hAnsiTheme="minorHAnsi" w:cstheme="minorHAnsi"/>
          <w:color w:val="292929"/>
          <w:spacing w:val="-1"/>
          <w:sz w:val="28"/>
          <w:szCs w:val="28"/>
        </w:rPr>
        <w:t>” and </w:t>
      </w:r>
      <w:r w:rsidRPr="00351AC9">
        <w:rPr>
          <w:rFonts w:asciiTheme="minorHAnsi" w:hAnsiTheme="minorHAnsi" w:cstheme="minorHAnsi"/>
          <w:i/>
          <w:iCs/>
          <w:color w:val="222222"/>
          <w:spacing w:val="-1"/>
          <w:sz w:val="28"/>
          <w:szCs w:val="28"/>
        </w:rPr>
        <w:t>logos</w:t>
      </w:r>
      <w:r w:rsidRPr="00351AC9">
        <w:rPr>
          <w:rFonts w:asciiTheme="minorHAnsi" w:hAnsiTheme="minorHAnsi" w:cstheme="minorHAnsi"/>
          <w:color w:val="292929"/>
          <w:spacing w:val="-1"/>
          <w:sz w:val="28"/>
          <w:szCs w:val="28"/>
        </w:rPr>
        <w:t> means “discourse”.</w:t>
      </w:r>
    </w:p>
    <w:p w:rsidR="001E0307" w:rsidRPr="00351AC9" w:rsidRDefault="00A62719" w:rsidP="00A62719">
      <w:pPr>
        <w:shd w:val="clear" w:color="auto" w:fill="FFFFFF"/>
        <w:spacing w:before="336" w:after="0" w:line="240" w:lineRule="auto"/>
        <w:rPr>
          <w:rFonts w:eastAsia="Times New Roman" w:cstheme="minorHAnsi"/>
          <w:b/>
          <w:bCs/>
          <w:color w:val="222222"/>
          <w:spacing w:val="-1"/>
          <w:sz w:val="28"/>
          <w:szCs w:val="28"/>
        </w:rPr>
      </w:pPr>
      <w:r w:rsidRPr="00351AC9">
        <w:rPr>
          <w:rFonts w:eastAsia="Times New Roman" w:cstheme="minorHAnsi"/>
          <w:b/>
          <w:bCs/>
          <w:color w:val="222222"/>
          <w:spacing w:val="-1"/>
          <w:sz w:val="28"/>
          <w:szCs w:val="28"/>
        </w:rPr>
        <w:lastRenderedPageBreak/>
        <w:t>Example: </w:t>
      </w:r>
    </w:p>
    <w:p w:rsidR="00A62719" w:rsidRPr="00351AC9" w:rsidRDefault="00A62719" w:rsidP="00A62719">
      <w:pPr>
        <w:shd w:val="clear" w:color="auto" w:fill="FFFFFF"/>
        <w:spacing w:before="336" w:after="0" w:line="240" w:lineRule="auto"/>
        <w:rPr>
          <w:rFonts w:eastAsia="Times New Roman" w:cstheme="minorHAnsi"/>
          <w:color w:val="292929"/>
          <w:spacing w:val="-1"/>
          <w:sz w:val="28"/>
          <w:szCs w:val="28"/>
        </w:rPr>
      </w:pPr>
      <w:r w:rsidRPr="00351AC9">
        <w:rPr>
          <w:rFonts w:eastAsia="Times New Roman" w:cstheme="minorHAnsi"/>
          <w:color w:val="292929"/>
          <w:spacing w:val="-1"/>
          <w:sz w:val="28"/>
          <w:szCs w:val="28"/>
        </w:rPr>
        <w:t>Some examples of fungi are yeasts, rusts, smuts, mildews, molds, and mushrooms.</w:t>
      </w:r>
    </w:p>
    <w:p w:rsidR="001E0307" w:rsidRPr="00351AC9" w:rsidRDefault="001E0307" w:rsidP="00A62719">
      <w:pPr>
        <w:shd w:val="clear" w:color="auto" w:fill="FFFFFF"/>
        <w:spacing w:before="336" w:after="0" w:line="240" w:lineRule="auto"/>
        <w:rPr>
          <w:rFonts w:eastAsia="Times New Roman" w:cstheme="minorHAnsi"/>
          <w:color w:val="292929"/>
          <w:spacing w:val="-1"/>
          <w:sz w:val="32"/>
          <w:szCs w:val="32"/>
        </w:rPr>
      </w:pPr>
    </w:p>
    <w:p w:rsidR="00A62719" w:rsidRPr="00351AC9" w:rsidRDefault="00A62719" w:rsidP="009665BA">
      <w:pPr>
        <w:shd w:val="clear" w:color="auto" w:fill="FFFFFF"/>
        <w:spacing w:before="240" w:after="0" w:line="480" w:lineRule="atLeast"/>
        <w:jc w:val="both"/>
        <w:outlineLvl w:val="1"/>
        <w:rPr>
          <w:rFonts w:eastAsia="Times New Roman" w:cstheme="minorHAnsi"/>
          <w:b/>
          <w:bCs/>
          <w:color w:val="222222"/>
          <w:sz w:val="28"/>
          <w:szCs w:val="28"/>
        </w:rPr>
      </w:pPr>
      <w:r w:rsidRPr="00351AC9">
        <w:rPr>
          <w:rFonts w:eastAsia="Times New Roman" w:cstheme="minorHAnsi"/>
          <w:b/>
          <w:bCs/>
          <w:color w:val="222222"/>
          <w:sz w:val="28"/>
          <w:szCs w:val="28"/>
        </w:rPr>
        <w:t>Cell structure of Fungi</w:t>
      </w:r>
    </w:p>
    <w:p w:rsidR="00A62719" w:rsidRPr="00351AC9" w:rsidRDefault="00A62719" w:rsidP="009665BA">
      <w:pPr>
        <w:numPr>
          <w:ilvl w:val="0"/>
          <w:numId w:val="2"/>
        </w:numPr>
        <w:shd w:val="clear" w:color="auto" w:fill="FFFFFF"/>
        <w:spacing w:before="156" w:after="0" w:line="240" w:lineRule="auto"/>
        <w:ind w:left="570"/>
        <w:jc w:val="both"/>
        <w:rPr>
          <w:rFonts w:eastAsia="Times New Roman" w:cstheme="minorHAnsi"/>
          <w:color w:val="0A0A0A"/>
          <w:spacing w:val="-1"/>
          <w:sz w:val="28"/>
          <w:szCs w:val="28"/>
        </w:rPr>
      </w:pPr>
      <w:r w:rsidRPr="00351AC9">
        <w:rPr>
          <w:rFonts w:eastAsia="Times New Roman" w:cstheme="minorHAnsi"/>
          <w:color w:val="0A0A0A"/>
          <w:spacing w:val="-1"/>
          <w:sz w:val="28"/>
          <w:szCs w:val="28"/>
        </w:rPr>
        <w:t>The cell wall of a fungal cell is made up of chitin (fungal cellulose, C22H54N4O21).</w:t>
      </w:r>
    </w:p>
    <w:p w:rsidR="00A62719" w:rsidRPr="00351AC9" w:rsidRDefault="00A62719" w:rsidP="009665BA">
      <w:pPr>
        <w:numPr>
          <w:ilvl w:val="0"/>
          <w:numId w:val="2"/>
        </w:numPr>
        <w:shd w:val="clear" w:color="auto" w:fill="FFFFFF"/>
        <w:spacing w:before="156" w:after="0" w:line="240" w:lineRule="auto"/>
        <w:ind w:left="570"/>
        <w:jc w:val="both"/>
        <w:rPr>
          <w:rFonts w:eastAsia="Times New Roman" w:cstheme="minorHAnsi"/>
          <w:color w:val="0A0A0A"/>
          <w:spacing w:val="-1"/>
          <w:sz w:val="28"/>
          <w:szCs w:val="28"/>
        </w:rPr>
      </w:pPr>
      <w:r w:rsidRPr="00351AC9">
        <w:rPr>
          <w:rFonts w:eastAsia="Times New Roman" w:cstheme="minorHAnsi"/>
          <w:color w:val="0A0A0A"/>
          <w:spacing w:val="-1"/>
          <w:sz w:val="28"/>
          <w:szCs w:val="28"/>
        </w:rPr>
        <w:t>In case of primitive fungi, the true cellulose with or without chitin can be found.</w:t>
      </w:r>
    </w:p>
    <w:p w:rsidR="00A62719" w:rsidRPr="00351AC9" w:rsidRDefault="00A62719" w:rsidP="009665BA">
      <w:pPr>
        <w:numPr>
          <w:ilvl w:val="0"/>
          <w:numId w:val="2"/>
        </w:numPr>
        <w:shd w:val="clear" w:color="auto" w:fill="FFFFFF"/>
        <w:spacing w:before="156" w:after="0" w:line="240" w:lineRule="auto"/>
        <w:ind w:left="570"/>
        <w:jc w:val="both"/>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Occasional Plasma-lemma appears, coiled ingrowths called </w:t>
      </w:r>
      <w:proofErr w:type="spellStart"/>
      <w:r w:rsidRPr="00351AC9">
        <w:rPr>
          <w:rFonts w:eastAsia="Times New Roman" w:cstheme="minorHAnsi"/>
          <w:color w:val="0A0A0A"/>
          <w:spacing w:val="-1"/>
          <w:sz w:val="28"/>
          <w:szCs w:val="28"/>
        </w:rPr>
        <w:t>lomasomes</w:t>
      </w:r>
      <w:proofErr w:type="spellEnd"/>
      <w:r w:rsidRPr="00351AC9">
        <w:rPr>
          <w:rFonts w:eastAsia="Times New Roman" w:cstheme="minorHAnsi"/>
          <w:color w:val="0A0A0A"/>
          <w:spacing w:val="-1"/>
          <w:sz w:val="28"/>
          <w:szCs w:val="28"/>
        </w:rPr>
        <w:t xml:space="preserve"> which lie below the cell wall. </w:t>
      </w:r>
    </w:p>
    <w:p w:rsidR="00A62719" w:rsidRPr="00351AC9" w:rsidRDefault="00A62719" w:rsidP="009665BA">
      <w:pPr>
        <w:numPr>
          <w:ilvl w:val="0"/>
          <w:numId w:val="2"/>
        </w:numPr>
        <w:shd w:val="clear" w:color="auto" w:fill="FFFFFF"/>
        <w:spacing w:before="156" w:after="0" w:line="240" w:lineRule="auto"/>
        <w:ind w:left="570"/>
        <w:jc w:val="both"/>
        <w:rPr>
          <w:rFonts w:eastAsia="Times New Roman" w:cstheme="minorHAnsi"/>
          <w:color w:val="0A0A0A"/>
          <w:spacing w:val="-1"/>
          <w:sz w:val="28"/>
          <w:szCs w:val="28"/>
        </w:rPr>
      </w:pPr>
      <w:r w:rsidRPr="00351AC9">
        <w:rPr>
          <w:rFonts w:eastAsia="Times New Roman" w:cstheme="minorHAnsi"/>
          <w:color w:val="0A0A0A"/>
          <w:spacing w:val="-1"/>
          <w:sz w:val="28"/>
          <w:szCs w:val="28"/>
        </w:rPr>
        <w:t>The cytoplasm of fungal cells contain different organelles such as Endoplasmic reticulum, mitochondria, ribosome, Golgi bodies etc.</w:t>
      </w:r>
      <w:r w:rsidR="009665BA" w:rsidRPr="00351AC9">
        <w:rPr>
          <w:rFonts w:eastAsia="Times New Roman" w:cstheme="minorHAnsi"/>
          <w:color w:val="0A0A0A"/>
          <w:spacing w:val="-1"/>
          <w:sz w:val="28"/>
          <w:szCs w:val="28"/>
        </w:rPr>
        <w:t xml:space="preserve"> </w:t>
      </w:r>
      <w:r w:rsidRPr="00351AC9">
        <w:rPr>
          <w:rFonts w:eastAsia="Times New Roman" w:cstheme="minorHAnsi"/>
          <w:color w:val="0A0A0A"/>
          <w:spacing w:val="-1"/>
          <w:sz w:val="28"/>
          <w:szCs w:val="28"/>
        </w:rPr>
        <w:t xml:space="preserve">and inclusions such as stored foods, pigments and </w:t>
      </w:r>
      <w:proofErr w:type="spellStart"/>
      <w:r w:rsidRPr="00351AC9">
        <w:rPr>
          <w:rFonts w:eastAsia="Times New Roman" w:cstheme="minorHAnsi"/>
          <w:color w:val="0A0A0A"/>
          <w:spacing w:val="-1"/>
          <w:sz w:val="28"/>
          <w:szCs w:val="28"/>
        </w:rPr>
        <w:t>secretory</w:t>
      </w:r>
      <w:proofErr w:type="spellEnd"/>
      <w:r w:rsidRPr="00351AC9">
        <w:rPr>
          <w:rFonts w:eastAsia="Times New Roman" w:cstheme="minorHAnsi"/>
          <w:color w:val="0A0A0A"/>
          <w:spacing w:val="-1"/>
          <w:sz w:val="28"/>
          <w:szCs w:val="28"/>
        </w:rPr>
        <w:t xml:space="preserve"> granules.</w:t>
      </w:r>
    </w:p>
    <w:p w:rsidR="00A62719" w:rsidRPr="00351AC9" w:rsidRDefault="00A62719" w:rsidP="009665BA">
      <w:pPr>
        <w:numPr>
          <w:ilvl w:val="0"/>
          <w:numId w:val="2"/>
        </w:numPr>
        <w:shd w:val="clear" w:color="auto" w:fill="FFFFFF"/>
        <w:spacing w:before="156" w:after="0" w:line="240" w:lineRule="auto"/>
        <w:ind w:left="570"/>
        <w:jc w:val="both"/>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At the </w:t>
      </w:r>
      <w:proofErr w:type="spellStart"/>
      <w:r w:rsidRPr="00351AC9">
        <w:rPr>
          <w:rFonts w:eastAsia="Times New Roman" w:cstheme="minorHAnsi"/>
          <w:color w:val="0A0A0A"/>
          <w:spacing w:val="-1"/>
          <w:sz w:val="28"/>
          <w:szCs w:val="28"/>
        </w:rPr>
        <w:t>hyphal</w:t>
      </w:r>
      <w:proofErr w:type="spellEnd"/>
      <w:r w:rsidRPr="00351AC9">
        <w:rPr>
          <w:rFonts w:eastAsia="Times New Roman" w:cstheme="minorHAnsi"/>
          <w:color w:val="0A0A0A"/>
          <w:spacing w:val="-1"/>
          <w:sz w:val="28"/>
          <w:szCs w:val="28"/>
        </w:rPr>
        <w:t xml:space="preserve"> tip, the cytoplasm contains Golgi vesicles known as the </w:t>
      </w:r>
      <w:proofErr w:type="spellStart"/>
      <w:r w:rsidRPr="00351AC9">
        <w:rPr>
          <w:rFonts w:eastAsia="Times New Roman" w:cstheme="minorHAnsi"/>
          <w:color w:val="0A0A0A"/>
          <w:spacing w:val="-1"/>
          <w:sz w:val="28"/>
          <w:szCs w:val="28"/>
        </w:rPr>
        <w:t>chitosomes</w:t>
      </w:r>
      <w:proofErr w:type="spellEnd"/>
      <w:r w:rsidRPr="00351AC9">
        <w:rPr>
          <w:rFonts w:eastAsia="Times New Roman" w:cstheme="minorHAnsi"/>
          <w:color w:val="0A0A0A"/>
          <w:spacing w:val="-1"/>
          <w:sz w:val="28"/>
          <w:szCs w:val="28"/>
        </w:rPr>
        <w:t xml:space="preserve"> which filled with cell wall materials.</w:t>
      </w:r>
    </w:p>
    <w:p w:rsidR="00A62719" w:rsidRPr="00351AC9" w:rsidRDefault="00A62719" w:rsidP="009665BA">
      <w:pPr>
        <w:numPr>
          <w:ilvl w:val="0"/>
          <w:numId w:val="2"/>
        </w:numPr>
        <w:shd w:val="clear" w:color="auto" w:fill="FFFFFF"/>
        <w:spacing w:before="156" w:after="0" w:line="240" w:lineRule="auto"/>
        <w:ind w:left="570"/>
        <w:jc w:val="both"/>
        <w:rPr>
          <w:rFonts w:eastAsia="Times New Roman" w:cstheme="minorHAnsi"/>
          <w:color w:val="0A0A0A"/>
          <w:spacing w:val="-1"/>
          <w:sz w:val="28"/>
          <w:szCs w:val="28"/>
        </w:rPr>
      </w:pPr>
      <w:r w:rsidRPr="00351AC9">
        <w:rPr>
          <w:rFonts w:eastAsia="Times New Roman" w:cstheme="minorHAnsi"/>
          <w:color w:val="0A0A0A"/>
          <w:spacing w:val="-1"/>
          <w:sz w:val="28"/>
          <w:szCs w:val="28"/>
        </w:rPr>
        <w:t>Nucle</w:t>
      </w:r>
      <w:r w:rsidR="009665BA" w:rsidRPr="00351AC9">
        <w:rPr>
          <w:rFonts w:eastAsia="Times New Roman" w:cstheme="minorHAnsi"/>
          <w:color w:val="0A0A0A"/>
          <w:spacing w:val="-1"/>
          <w:sz w:val="28"/>
          <w:szCs w:val="28"/>
        </w:rPr>
        <w:t>us and mitochondria are found in</w:t>
      </w:r>
      <w:r w:rsidRPr="00351AC9">
        <w:rPr>
          <w:rFonts w:eastAsia="Times New Roman" w:cstheme="minorHAnsi"/>
          <w:color w:val="0A0A0A"/>
          <w:spacing w:val="-1"/>
          <w:sz w:val="28"/>
          <w:szCs w:val="28"/>
        </w:rPr>
        <w:t xml:space="preserve"> connect with ER.</w:t>
      </w:r>
    </w:p>
    <w:p w:rsidR="00A62719" w:rsidRPr="00351AC9" w:rsidRDefault="00A62719" w:rsidP="009665BA">
      <w:pPr>
        <w:numPr>
          <w:ilvl w:val="0"/>
          <w:numId w:val="2"/>
        </w:numPr>
        <w:shd w:val="clear" w:color="auto" w:fill="FFFFFF"/>
        <w:spacing w:before="156" w:after="0" w:line="240" w:lineRule="auto"/>
        <w:ind w:left="570"/>
        <w:jc w:val="both"/>
        <w:rPr>
          <w:rFonts w:eastAsia="Times New Roman" w:cstheme="minorHAnsi"/>
          <w:color w:val="0A0A0A"/>
          <w:spacing w:val="-1"/>
          <w:sz w:val="28"/>
          <w:szCs w:val="28"/>
        </w:rPr>
      </w:pPr>
      <w:r w:rsidRPr="00351AC9">
        <w:rPr>
          <w:rFonts w:eastAsia="Times New Roman" w:cstheme="minorHAnsi"/>
          <w:color w:val="0A0A0A"/>
          <w:spacing w:val="-1"/>
          <w:sz w:val="28"/>
          <w:szCs w:val="28"/>
        </w:rPr>
        <w:t xml:space="preserve">During the </w:t>
      </w:r>
      <w:proofErr w:type="spellStart"/>
      <w:r w:rsidRPr="00351AC9">
        <w:rPr>
          <w:rFonts w:eastAsia="Times New Roman" w:cstheme="minorHAnsi"/>
          <w:color w:val="0A0A0A"/>
          <w:spacing w:val="-1"/>
          <w:sz w:val="28"/>
          <w:szCs w:val="28"/>
        </w:rPr>
        <w:t>karyochoresis</w:t>
      </w:r>
      <w:proofErr w:type="spellEnd"/>
      <w:r w:rsidRPr="00351AC9">
        <w:rPr>
          <w:rFonts w:eastAsia="Times New Roman" w:cstheme="minorHAnsi"/>
          <w:color w:val="0A0A0A"/>
          <w:spacing w:val="-1"/>
          <w:sz w:val="28"/>
          <w:szCs w:val="28"/>
        </w:rPr>
        <w:t xml:space="preserve">, the nucleus divides. The nuclear </w:t>
      </w:r>
      <w:proofErr w:type="gramStart"/>
      <w:r w:rsidRPr="00351AC9">
        <w:rPr>
          <w:rFonts w:eastAsia="Times New Roman" w:cstheme="minorHAnsi"/>
          <w:color w:val="0A0A0A"/>
          <w:spacing w:val="-1"/>
          <w:sz w:val="28"/>
          <w:szCs w:val="28"/>
        </w:rPr>
        <w:t>envelope remain</w:t>
      </w:r>
      <w:proofErr w:type="gramEnd"/>
      <w:r w:rsidRPr="00351AC9">
        <w:rPr>
          <w:rFonts w:eastAsia="Times New Roman" w:cstheme="minorHAnsi"/>
          <w:color w:val="0A0A0A"/>
          <w:spacing w:val="-1"/>
          <w:sz w:val="28"/>
          <w:szCs w:val="28"/>
        </w:rPr>
        <w:t xml:space="preserve"> intact during nuclear division and a new internal spindle formed.</w:t>
      </w:r>
    </w:p>
    <w:p w:rsidR="00A62719" w:rsidRPr="00351AC9" w:rsidRDefault="00A62719" w:rsidP="009665BA">
      <w:pPr>
        <w:numPr>
          <w:ilvl w:val="0"/>
          <w:numId w:val="2"/>
        </w:numPr>
        <w:shd w:val="clear" w:color="auto" w:fill="FFFFFF"/>
        <w:spacing w:before="156" w:after="0" w:line="240" w:lineRule="auto"/>
        <w:ind w:left="570"/>
        <w:jc w:val="both"/>
        <w:rPr>
          <w:rFonts w:eastAsia="Times New Roman" w:cstheme="minorHAnsi"/>
          <w:color w:val="0A0A0A"/>
          <w:spacing w:val="-1"/>
          <w:sz w:val="28"/>
          <w:szCs w:val="28"/>
        </w:rPr>
      </w:pPr>
      <w:r w:rsidRPr="00351AC9">
        <w:rPr>
          <w:rFonts w:eastAsia="Times New Roman" w:cstheme="minorHAnsi"/>
          <w:color w:val="0A0A0A"/>
          <w:spacing w:val="-1"/>
          <w:sz w:val="28"/>
          <w:szCs w:val="28"/>
        </w:rPr>
        <w:t>They store their food in the form of glycogen and oil.</w:t>
      </w:r>
    </w:p>
    <w:p w:rsidR="00A62719" w:rsidRPr="00351AC9" w:rsidRDefault="00A62719" w:rsidP="009665BA">
      <w:pPr>
        <w:pStyle w:val="Heading2"/>
        <w:shd w:val="clear" w:color="auto" w:fill="FFFFFF"/>
        <w:spacing w:before="240" w:beforeAutospacing="0" w:after="0" w:afterAutospacing="0" w:line="480" w:lineRule="atLeast"/>
        <w:jc w:val="both"/>
        <w:rPr>
          <w:rFonts w:asciiTheme="minorHAnsi" w:hAnsiTheme="minorHAnsi" w:cstheme="minorHAnsi"/>
          <w:color w:val="222222"/>
          <w:sz w:val="28"/>
          <w:szCs w:val="28"/>
        </w:rPr>
      </w:pPr>
      <w:r w:rsidRPr="00351AC9">
        <w:rPr>
          <w:rFonts w:asciiTheme="minorHAnsi" w:hAnsiTheme="minorHAnsi" w:cstheme="minorHAnsi"/>
          <w:color w:val="222222"/>
          <w:sz w:val="28"/>
          <w:szCs w:val="28"/>
        </w:rPr>
        <w:t xml:space="preserve">Heterothallism and </w:t>
      </w:r>
      <w:proofErr w:type="spellStart"/>
      <w:r w:rsidRPr="00351AC9">
        <w:rPr>
          <w:rFonts w:asciiTheme="minorHAnsi" w:hAnsiTheme="minorHAnsi" w:cstheme="minorHAnsi"/>
          <w:color w:val="222222"/>
          <w:sz w:val="28"/>
          <w:szCs w:val="28"/>
        </w:rPr>
        <w:t>Homothallism</w:t>
      </w:r>
      <w:proofErr w:type="spellEnd"/>
    </w:p>
    <w:p w:rsidR="00A62719" w:rsidRPr="00351AC9" w:rsidRDefault="00A62719" w:rsidP="009665BA">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 xml:space="preserve">In 1904 A. F. Blakeslee discovered mating types or genetically distinct strains in </w:t>
      </w:r>
      <w:proofErr w:type="spellStart"/>
      <w:r w:rsidRPr="00351AC9">
        <w:rPr>
          <w:rFonts w:asciiTheme="minorHAnsi" w:hAnsiTheme="minorHAnsi" w:cstheme="minorHAnsi"/>
          <w:color w:val="292929"/>
          <w:spacing w:val="-1"/>
          <w:sz w:val="28"/>
          <w:szCs w:val="28"/>
        </w:rPr>
        <w:t>Mucor</w:t>
      </w:r>
      <w:proofErr w:type="spellEnd"/>
      <w:r w:rsidRPr="00351AC9">
        <w:rPr>
          <w:rFonts w:asciiTheme="minorHAnsi" w:hAnsiTheme="minorHAnsi" w:cstheme="minorHAnsi"/>
          <w:color w:val="292929"/>
          <w:spacing w:val="-1"/>
          <w:sz w:val="28"/>
          <w:szCs w:val="28"/>
        </w:rPr>
        <w:t>. He named those fungi with different mating types are known as heterothallic, and those without mating types are known as homothallic. </w:t>
      </w:r>
      <w:r w:rsidR="009665BA" w:rsidRPr="00351AC9">
        <w:rPr>
          <w:rFonts w:asciiTheme="minorHAnsi" w:hAnsiTheme="minorHAnsi" w:cstheme="minorHAnsi"/>
          <w:color w:val="292929"/>
          <w:spacing w:val="-1"/>
          <w:sz w:val="28"/>
          <w:szCs w:val="28"/>
        </w:rPr>
        <w:t>I</w:t>
      </w:r>
      <w:r w:rsidRPr="00351AC9">
        <w:rPr>
          <w:rFonts w:asciiTheme="minorHAnsi" w:hAnsiTheme="minorHAnsi" w:cstheme="minorHAnsi"/>
          <w:color w:val="292929"/>
          <w:spacing w:val="-1"/>
          <w:sz w:val="28"/>
          <w:szCs w:val="28"/>
        </w:rPr>
        <w:t>f both male and female gametes produce in the same individual can fertilize each other homothallic. On the other hand if the gametes can only be fertilized by gametes from another individual of the same species are known as heterothallic. Heterothallism is responsible for the variations in the species.</w:t>
      </w:r>
    </w:p>
    <w:p w:rsidR="00A62719" w:rsidRPr="00351AC9" w:rsidRDefault="00A62719" w:rsidP="009665BA">
      <w:pPr>
        <w:pStyle w:val="Heading2"/>
        <w:shd w:val="clear" w:color="auto" w:fill="FFFFFF"/>
        <w:spacing w:before="240" w:beforeAutospacing="0" w:after="0" w:afterAutospacing="0" w:line="480" w:lineRule="atLeast"/>
        <w:jc w:val="both"/>
        <w:rPr>
          <w:rFonts w:asciiTheme="minorHAnsi" w:hAnsiTheme="minorHAnsi" w:cstheme="minorHAnsi"/>
          <w:color w:val="222222"/>
          <w:sz w:val="28"/>
          <w:szCs w:val="28"/>
        </w:rPr>
      </w:pPr>
      <w:proofErr w:type="spellStart"/>
      <w:r w:rsidRPr="00351AC9">
        <w:rPr>
          <w:rFonts w:asciiTheme="minorHAnsi" w:hAnsiTheme="minorHAnsi" w:cstheme="minorHAnsi"/>
          <w:color w:val="222222"/>
          <w:sz w:val="28"/>
          <w:szCs w:val="28"/>
        </w:rPr>
        <w:lastRenderedPageBreak/>
        <w:t>Thallus</w:t>
      </w:r>
      <w:proofErr w:type="spellEnd"/>
      <w:r w:rsidRPr="00351AC9">
        <w:rPr>
          <w:rFonts w:asciiTheme="minorHAnsi" w:hAnsiTheme="minorHAnsi" w:cstheme="minorHAnsi"/>
          <w:color w:val="222222"/>
          <w:sz w:val="28"/>
          <w:szCs w:val="28"/>
        </w:rPr>
        <w:t xml:space="preserve"> organization of Fungi</w:t>
      </w:r>
    </w:p>
    <w:p w:rsidR="000D7D57" w:rsidRPr="00351AC9" w:rsidRDefault="000D7D57" w:rsidP="000D7D57">
      <w:pPr>
        <w:pStyle w:val="Heading2"/>
        <w:shd w:val="clear" w:color="auto" w:fill="FFFFFF"/>
        <w:spacing w:before="240" w:beforeAutospacing="0" w:after="0" w:afterAutospacing="0"/>
        <w:jc w:val="both"/>
        <w:rPr>
          <w:rFonts w:asciiTheme="minorHAnsi" w:hAnsiTheme="minorHAnsi" w:cstheme="minorHAnsi"/>
          <w:b w:val="0"/>
          <w:color w:val="222222"/>
          <w:sz w:val="28"/>
          <w:szCs w:val="28"/>
        </w:rPr>
      </w:pPr>
      <w:r w:rsidRPr="00351AC9">
        <w:rPr>
          <w:rFonts w:asciiTheme="minorHAnsi" w:hAnsiTheme="minorHAnsi" w:cstheme="minorHAnsi"/>
          <w:b w:val="0"/>
          <w:color w:val="222222"/>
          <w:sz w:val="28"/>
          <w:szCs w:val="28"/>
        </w:rPr>
        <w:t xml:space="preserve">The </w:t>
      </w:r>
      <w:proofErr w:type="spellStart"/>
      <w:r w:rsidRPr="00351AC9">
        <w:rPr>
          <w:rFonts w:asciiTheme="minorHAnsi" w:hAnsiTheme="minorHAnsi" w:cstheme="minorHAnsi"/>
          <w:b w:val="0"/>
          <w:color w:val="222222"/>
          <w:sz w:val="28"/>
          <w:szCs w:val="28"/>
        </w:rPr>
        <w:t>thallus</w:t>
      </w:r>
      <w:proofErr w:type="spellEnd"/>
      <w:r w:rsidRPr="00351AC9">
        <w:rPr>
          <w:rFonts w:asciiTheme="minorHAnsi" w:hAnsiTheme="minorHAnsi" w:cstheme="minorHAnsi"/>
          <w:b w:val="0"/>
          <w:color w:val="222222"/>
          <w:sz w:val="28"/>
          <w:szCs w:val="28"/>
        </w:rPr>
        <w:t xml:space="preserve"> structure of fungi is different in higher and lower </w:t>
      </w:r>
      <w:proofErr w:type="spellStart"/>
      <w:r w:rsidRPr="00351AC9">
        <w:rPr>
          <w:rFonts w:asciiTheme="minorHAnsi" w:hAnsiTheme="minorHAnsi" w:cstheme="minorHAnsi"/>
          <w:b w:val="0"/>
          <w:color w:val="222222"/>
          <w:sz w:val="28"/>
          <w:szCs w:val="28"/>
        </w:rPr>
        <w:t>groug</w:t>
      </w:r>
      <w:proofErr w:type="spellEnd"/>
      <w:r w:rsidRPr="00351AC9">
        <w:rPr>
          <w:rFonts w:asciiTheme="minorHAnsi" w:hAnsiTheme="minorHAnsi" w:cstheme="minorHAnsi"/>
          <w:b w:val="0"/>
          <w:color w:val="222222"/>
          <w:sz w:val="28"/>
          <w:szCs w:val="28"/>
        </w:rPr>
        <w:t xml:space="preserve"> of fungi. In the primitive group Slime molds the </w:t>
      </w:r>
      <w:proofErr w:type="spellStart"/>
      <w:r w:rsidRPr="00351AC9">
        <w:rPr>
          <w:rFonts w:asciiTheme="minorHAnsi" w:hAnsiTheme="minorHAnsi" w:cstheme="minorHAnsi"/>
          <w:b w:val="0"/>
          <w:color w:val="222222"/>
          <w:sz w:val="28"/>
          <w:szCs w:val="28"/>
        </w:rPr>
        <w:t>thallus</w:t>
      </w:r>
      <w:proofErr w:type="spellEnd"/>
      <w:r w:rsidRPr="00351AC9">
        <w:rPr>
          <w:rFonts w:asciiTheme="minorHAnsi" w:hAnsiTheme="minorHAnsi" w:cstheme="minorHAnsi"/>
          <w:b w:val="0"/>
          <w:color w:val="222222"/>
          <w:sz w:val="28"/>
          <w:szCs w:val="28"/>
        </w:rPr>
        <w:t xml:space="preserve"> is naked amoeboid mass of protoplasm which may be a plasmodium (single large multinucleate protoplast) or </w:t>
      </w:r>
      <w:proofErr w:type="spellStart"/>
      <w:r w:rsidRPr="00351AC9">
        <w:rPr>
          <w:rFonts w:asciiTheme="minorHAnsi" w:hAnsiTheme="minorHAnsi" w:cstheme="minorHAnsi"/>
          <w:b w:val="0"/>
          <w:color w:val="222222"/>
          <w:sz w:val="28"/>
          <w:szCs w:val="28"/>
        </w:rPr>
        <w:t>pseudoplasmodium</w:t>
      </w:r>
      <w:proofErr w:type="spellEnd"/>
      <w:r w:rsidRPr="00351AC9">
        <w:rPr>
          <w:rFonts w:asciiTheme="minorHAnsi" w:hAnsiTheme="minorHAnsi" w:cstheme="minorHAnsi"/>
          <w:b w:val="0"/>
          <w:color w:val="222222"/>
          <w:sz w:val="28"/>
          <w:szCs w:val="28"/>
        </w:rPr>
        <w:t xml:space="preserve"> (an aggregation of many small </w:t>
      </w:r>
      <w:proofErr w:type="spellStart"/>
      <w:r w:rsidRPr="00351AC9">
        <w:rPr>
          <w:rFonts w:asciiTheme="minorHAnsi" w:hAnsiTheme="minorHAnsi" w:cstheme="minorHAnsi"/>
          <w:b w:val="0"/>
          <w:color w:val="222222"/>
          <w:sz w:val="28"/>
          <w:szCs w:val="28"/>
        </w:rPr>
        <w:t>uninucleateprotoplast</w:t>
      </w:r>
      <w:proofErr w:type="spellEnd"/>
      <w:r w:rsidRPr="00351AC9">
        <w:rPr>
          <w:rFonts w:asciiTheme="minorHAnsi" w:hAnsiTheme="minorHAnsi" w:cstheme="minorHAnsi"/>
          <w:b w:val="0"/>
          <w:color w:val="222222"/>
          <w:sz w:val="28"/>
          <w:szCs w:val="28"/>
        </w:rPr>
        <w:t xml:space="preserve"> retaining their individuality).</w:t>
      </w:r>
    </w:p>
    <w:p w:rsidR="000D7D57" w:rsidRDefault="000D7D57" w:rsidP="000D7D57">
      <w:pPr>
        <w:pStyle w:val="Heading2"/>
        <w:shd w:val="clear" w:color="auto" w:fill="FFFFFF"/>
        <w:spacing w:before="240" w:beforeAutospacing="0" w:after="0" w:afterAutospacing="0"/>
        <w:jc w:val="both"/>
        <w:rPr>
          <w:rFonts w:asciiTheme="minorHAnsi" w:hAnsiTheme="minorHAnsi" w:cstheme="minorHAnsi"/>
          <w:b w:val="0"/>
          <w:color w:val="000000" w:themeColor="text1"/>
          <w:sz w:val="28"/>
          <w:szCs w:val="28"/>
          <w:shd w:val="clear" w:color="auto" w:fill="FFFFFF"/>
        </w:rPr>
      </w:pPr>
      <w:r w:rsidRPr="00351AC9">
        <w:rPr>
          <w:rFonts w:asciiTheme="minorHAnsi" w:hAnsiTheme="minorHAnsi" w:cstheme="minorHAnsi"/>
          <w:b w:val="0"/>
          <w:color w:val="222222"/>
          <w:sz w:val="28"/>
          <w:szCs w:val="28"/>
        </w:rPr>
        <w:tab/>
        <w:t xml:space="preserve">In the members of higher fungi </w:t>
      </w:r>
      <w:proofErr w:type="spellStart"/>
      <w:r w:rsidRPr="00351AC9">
        <w:rPr>
          <w:rFonts w:asciiTheme="minorHAnsi" w:hAnsiTheme="minorHAnsi" w:cstheme="minorHAnsi"/>
          <w:b w:val="0"/>
          <w:color w:val="222222"/>
          <w:sz w:val="28"/>
          <w:szCs w:val="28"/>
        </w:rPr>
        <w:t>Eumycota</w:t>
      </w:r>
      <w:proofErr w:type="spellEnd"/>
      <w:r w:rsidRPr="00351AC9">
        <w:rPr>
          <w:rFonts w:asciiTheme="minorHAnsi" w:hAnsiTheme="minorHAnsi" w:cstheme="minorHAnsi"/>
          <w:b w:val="0"/>
          <w:color w:val="222222"/>
          <w:sz w:val="28"/>
          <w:szCs w:val="28"/>
        </w:rPr>
        <w:t xml:space="preserve"> the </w:t>
      </w:r>
      <w:proofErr w:type="spellStart"/>
      <w:r w:rsidRPr="00351AC9">
        <w:rPr>
          <w:rFonts w:asciiTheme="minorHAnsi" w:hAnsiTheme="minorHAnsi" w:cstheme="minorHAnsi"/>
          <w:b w:val="0"/>
          <w:color w:val="222222"/>
          <w:sz w:val="28"/>
          <w:szCs w:val="28"/>
        </w:rPr>
        <w:t>thallus</w:t>
      </w:r>
      <w:proofErr w:type="spellEnd"/>
      <w:r w:rsidRPr="00351AC9">
        <w:rPr>
          <w:rFonts w:asciiTheme="minorHAnsi" w:hAnsiTheme="minorHAnsi" w:cstheme="minorHAnsi"/>
          <w:b w:val="0"/>
          <w:color w:val="222222"/>
          <w:sz w:val="28"/>
          <w:szCs w:val="28"/>
        </w:rPr>
        <w:t xml:space="preserve"> is </w:t>
      </w:r>
      <w:r w:rsidR="00042BC7" w:rsidRPr="00351AC9">
        <w:rPr>
          <w:rFonts w:asciiTheme="minorHAnsi" w:hAnsiTheme="minorHAnsi" w:cstheme="minorHAnsi"/>
          <w:b w:val="0"/>
          <w:color w:val="222222"/>
          <w:sz w:val="28"/>
          <w:szCs w:val="28"/>
        </w:rPr>
        <w:t xml:space="preserve">well develop with reproductive structure. </w:t>
      </w:r>
      <w:proofErr w:type="gramStart"/>
      <w:r w:rsidR="00042BC7" w:rsidRPr="00351AC9">
        <w:rPr>
          <w:rFonts w:asciiTheme="minorHAnsi" w:hAnsiTheme="minorHAnsi" w:cstheme="minorHAnsi"/>
          <w:b w:val="0"/>
          <w:color w:val="222222"/>
          <w:sz w:val="28"/>
          <w:szCs w:val="28"/>
        </w:rPr>
        <w:t xml:space="preserve">In some members </w:t>
      </w:r>
      <w:proofErr w:type="spellStart"/>
      <w:r w:rsidR="00042BC7" w:rsidRPr="00351AC9">
        <w:rPr>
          <w:rFonts w:asciiTheme="minorHAnsi" w:hAnsiTheme="minorHAnsi" w:cstheme="minorHAnsi"/>
          <w:b w:val="0"/>
          <w:color w:val="222222"/>
          <w:sz w:val="28"/>
          <w:szCs w:val="28"/>
        </w:rPr>
        <w:t>eg</w:t>
      </w:r>
      <w:proofErr w:type="spellEnd"/>
      <w:r w:rsidR="00042BC7" w:rsidRPr="00351AC9">
        <w:rPr>
          <w:rFonts w:asciiTheme="minorHAnsi" w:hAnsiTheme="minorHAnsi" w:cstheme="minorHAnsi"/>
          <w:b w:val="0"/>
          <w:color w:val="222222"/>
          <w:sz w:val="28"/>
          <w:szCs w:val="28"/>
        </w:rPr>
        <w:t>.</w:t>
      </w:r>
      <w:proofErr w:type="gramEnd"/>
      <w:r w:rsidR="00042BC7" w:rsidRPr="00351AC9">
        <w:rPr>
          <w:rFonts w:asciiTheme="minorHAnsi" w:hAnsiTheme="minorHAnsi" w:cstheme="minorHAnsi"/>
          <w:b w:val="0"/>
          <w:color w:val="222222"/>
          <w:sz w:val="28"/>
          <w:szCs w:val="28"/>
        </w:rPr>
        <w:t xml:space="preserve"> Yeast the </w:t>
      </w:r>
      <w:proofErr w:type="spellStart"/>
      <w:r w:rsidR="00042BC7" w:rsidRPr="00351AC9">
        <w:rPr>
          <w:rFonts w:asciiTheme="minorHAnsi" w:hAnsiTheme="minorHAnsi" w:cstheme="minorHAnsi"/>
          <w:b w:val="0"/>
          <w:color w:val="222222"/>
          <w:sz w:val="28"/>
          <w:szCs w:val="28"/>
        </w:rPr>
        <w:t>thallus</w:t>
      </w:r>
      <w:proofErr w:type="spellEnd"/>
      <w:r w:rsidR="00042BC7" w:rsidRPr="00351AC9">
        <w:rPr>
          <w:rFonts w:asciiTheme="minorHAnsi" w:hAnsiTheme="minorHAnsi" w:cstheme="minorHAnsi"/>
          <w:b w:val="0"/>
          <w:color w:val="222222"/>
          <w:sz w:val="28"/>
          <w:szCs w:val="28"/>
        </w:rPr>
        <w:t xml:space="preserve"> is unicellular which behaves as both vegetative and reproductive cell. In other form the </w:t>
      </w:r>
      <w:proofErr w:type="spellStart"/>
      <w:r w:rsidR="00042BC7" w:rsidRPr="00351AC9">
        <w:rPr>
          <w:rFonts w:asciiTheme="minorHAnsi" w:hAnsiTheme="minorHAnsi" w:cstheme="minorHAnsi"/>
          <w:b w:val="0"/>
          <w:color w:val="222222"/>
          <w:sz w:val="28"/>
          <w:szCs w:val="28"/>
        </w:rPr>
        <w:t>thallus</w:t>
      </w:r>
      <w:proofErr w:type="spellEnd"/>
      <w:r w:rsidR="00042BC7" w:rsidRPr="00351AC9">
        <w:rPr>
          <w:rFonts w:asciiTheme="minorHAnsi" w:hAnsiTheme="minorHAnsi" w:cstheme="minorHAnsi"/>
          <w:b w:val="0"/>
          <w:color w:val="222222"/>
          <w:sz w:val="28"/>
          <w:szCs w:val="28"/>
        </w:rPr>
        <w:t xml:space="preserve"> contains a network of much branched thin filaments called </w:t>
      </w:r>
      <w:proofErr w:type="spellStart"/>
      <w:r w:rsidR="00042BC7" w:rsidRPr="00351AC9">
        <w:rPr>
          <w:rFonts w:asciiTheme="minorHAnsi" w:hAnsiTheme="minorHAnsi" w:cstheme="minorHAnsi"/>
          <w:b w:val="0"/>
          <w:color w:val="222222"/>
          <w:sz w:val="28"/>
          <w:szCs w:val="28"/>
        </w:rPr>
        <w:t>hyphae</w:t>
      </w:r>
      <w:proofErr w:type="spellEnd"/>
      <w:r w:rsidR="00042BC7" w:rsidRPr="00351AC9">
        <w:rPr>
          <w:rFonts w:asciiTheme="minorHAnsi" w:hAnsiTheme="minorHAnsi" w:cstheme="minorHAnsi"/>
          <w:b w:val="0"/>
          <w:color w:val="222222"/>
          <w:sz w:val="28"/>
          <w:szCs w:val="28"/>
        </w:rPr>
        <w:t xml:space="preserve"> which tangled into mycelium. The </w:t>
      </w:r>
      <w:proofErr w:type="spellStart"/>
      <w:r w:rsidR="00042BC7" w:rsidRPr="00351AC9">
        <w:rPr>
          <w:rFonts w:asciiTheme="minorHAnsi" w:hAnsiTheme="minorHAnsi" w:cstheme="minorHAnsi"/>
          <w:b w:val="0"/>
          <w:color w:val="222222"/>
          <w:sz w:val="28"/>
          <w:szCs w:val="28"/>
        </w:rPr>
        <w:t>hyphae</w:t>
      </w:r>
      <w:proofErr w:type="spellEnd"/>
      <w:r w:rsidR="00042BC7" w:rsidRPr="00351AC9">
        <w:rPr>
          <w:rFonts w:asciiTheme="minorHAnsi" w:hAnsiTheme="minorHAnsi" w:cstheme="minorHAnsi"/>
          <w:b w:val="0"/>
          <w:color w:val="222222"/>
          <w:sz w:val="28"/>
          <w:szCs w:val="28"/>
        </w:rPr>
        <w:t xml:space="preserve"> may be </w:t>
      </w:r>
      <w:proofErr w:type="spellStart"/>
      <w:r w:rsidR="00042BC7" w:rsidRPr="00351AC9">
        <w:rPr>
          <w:rFonts w:asciiTheme="minorHAnsi" w:hAnsiTheme="minorHAnsi" w:cstheme="minorHAnsi"/>
          <w:b w:val="0"/>
          <w:color w:val="222222"/>
          <w:sz w:val="28"/>
          <w:szCs w:val="28"/>
        </w:rPr>
        <w:t>aseptate</w:t>
      </w:r>
      <w:proofErr w:type="spellEnd"/>
      <w:r w:rsidR="00042BC7" w:rsidRPr="00351AC9">
        <w:rPr>
          <w:rFonts w:asciiTheme="minorHAnsi" w:hAnsiTheme="minorHAnsi" w:cstheme="minorHAnsi"/>
          <w:b w:val="0"/>
          <w:color w:val="222222"/>
          <w:sz w:val="28"/>
          <w:szCs w:val="28"/>
        </w:rPr>
        <w:t xml:space="preserve"> or </w:t>
      </w:r>
      <w:proofErr w:type="spellStart"/>
      <w:r w:rsidR="00042BC7" w:rsidRPr="00351AC9">
        <w:rPr>
          <w:rFonts w:asciiTheme="minorHAnsi" w:hAnsiTheme="minorHAnsi" w:cstheme="minorHAnsi"/>
          <w:b w:val="0"/>
          <w:color w:val="222222"/>
          <w:sz w:val="28"/>
          <w:szCs w:val="28"/>
        </w:rPr>
        <w:t>septate</w:t>
      </w:r>
      <w:proofErr w:type="spellEnd"/>
      <w:r w:rsidR="00042BC7" w:rsidRPr="00351AC9">
        <w:rPr>
          <w:rFonts w:asciiTheme="minorHAnsi" w:hAnsiTheme="minorHAnsi" w:cstheme="minorHAnsi"/>
          <w:b w:val="0"/>
          <w:color w:val="222222"/>
          <w:sz w:val="28"/>
          <w:szCs w:val="28"/>
        </w:rPr>
        <w:t xml:space="preserve"> (</w:t>
      </w:r>
      <w:r w:rsidR="00351AC9" w:rsidRPr="00351AC9">
        <w:rPr>
          <w:rFonts w:asciiTheme="minorHAnsi" w:hAnsiTheme="minorHAnsi" w:cstheme="minorHAnsi"/>
          <w:b w:val="0"/>
          <w:color w:val="222222"/>
          <w:sz w:val="28"/>
          <w:szCs w:val="28"/>
        </w:rPr>
        <w:t>h</w:t>
      </w:r>
      <w:r w:rsidR="00042BC7" w:rsidRPr="00351AC9">
        <w:rPr>
          <w:rFonts w:asciiTheme="minorHAnsi" w:hAnsiTheme="minorHAnsi" w:cstheme="minorHAnsi"/>
          <w:b w:val="0"/>
          <w:color w:val="222222"/>
          <w:sz w:val="28"/>
          <w:szCs w:val="28"/>
        </w:rPr>
        <w:t>aving septum).</w:t>
      </w:r>
      <w:r w:rsidR="00351AC9" w:rsidRPr="00351AC9">
        <w:rPr>
          <w:rFonts w:asciiTheme="minorHAnsi" w:hAnsiTheme="minorHAnsi" w:cstheme="minorHAnsi"/>
          <w:b w:val="0"/>
          <w:color w:val="1A1A1A"/>
          <w:sz w:val="30"/>
          <w:szCs w:val="30"/>
          <w:shd w:val="clear" w:color="auto" w:fill="FFFFFF"/>
        </w:rPr>
        <w:t xml:space="preserve"> </w:t>
      </w:r>
      <w:r w:rsidR="00351AC9" w:rsidRPr="00351AC9">
        <w:rPr>
          <w:rFonts w:asciiTheme="minorHAnsi" w:hAnsiTheme="minorHAnsi" w:cstheme="minorHAnsi"/>
          <w:b w:val="0"/>
          <w:color w:val="000000" w:themeColor="text1"/>
          <w:sz w:val="28"/>
          <w:szCs w:val="28"/>
          <w:shd w:val="clear" w:color="auto" w:fill="FFFFFF"/>
        </w:rPr>
        <w:t xml:space="preserve">Variations in the structure of septa are numerous in the fungi. Some fungi have </w:t>
      </w:r>
      <w:proofErr w:type="spellStart"/>
      <w:r w:rsidR="00351AC9" w:rsidRPr="00351AC9">
        <w:rPr>
          <w:rFonts w:asciiTheme="minorHAnsi" w:hAnsiTheme="minorHAnsi" w:cstheme="minorHAnsi"/>
          <w:b w:val="0"/>
          <w:color w:val="000000" w:themeColor="text1"/>
          <w:sz w:val="28"/>
          <w:szCs w:val="28"/>
          <w:shd w:val="clear" w:color="auto" w:fill="FFFFFF"/>
        </w:rPr>
        <w:t>sievelike</w:t>
      </w:r>
      <w:proofErr w:type="spellEnd"/>
      <w:r w:rsidR="00351AC9" w:rsidRPr="00351AC9">
        <w:rPr>
          <w:rFonts w:asciiTheme="minorHAnsi" w:hAnsiTheme="minorHAnsi" w:cstheme="minorHAnsi"/>
          <w:b w:val="0"/>
          <w:color w:val="000000" w:themeColor="text1"/>
          <w:sz w:val="28"/>
          <w:szCs w:val="28"/>
          <w:shd w:val="clear" w:color="auto" w:fill="FFFFFF"/>
        </w:rPr>
        <w:t xml:space="preserve"> septa called </w:t>
      </w:r>
      <w:proofErr w:type="spellStart"/>
      <w:r w:rsidR="00351AC9" w:rsidRPr="00351AC9">
        <w:rPr>
          <w:rFonts w:asciiTheme="minorHAnsi" w:hAnsiTheme="minorHAnsi" w:cstheme="minorHAnsi"/>
          <w:b w:val="0"/>
          <w:color w:val="000000" w:themeColor="text1"/>
          <w:sz w:val="28"/>
          <w:szCs w:val="28"/>
          <w:shd w:val="clear" w:color="auto" w:fill="FFFFFF"/>
        </w:rPr>
        <w:t>pseudosepta</w:t>
      </w:r>
      <w:proofErr w:type="spellEnd"/>
      <w:r w:rsidR="00351AC9" w:rsidRPr="00351AC9">
        <w:rPr>
          <w:rFonts w:asciiTheme="minorHAnsi" w:hAnsiTheme="minorHAnsi" w:cstheme="minorHAnsi"/>
          <w:b w:val="0"/>
          <w:color w:val="000000" w:themeColor="text1"/>
          <w:sz w:val="28"/>
          <w:szCs w:val="28"/>
          <w:shd w:val="clear" w:color="auto" w:fill="FFFFFF"/>
        </w:rPr>
        <w:t>, whereas fungi in other groups have septa with one to few pores that are small enough in size to prevent the movement of nuclei to </w:t>
      </w:r>
      <w:hyperlink r:id="rId5" w:history="1">
        <w:r w:rsidR="00351AC9" w:rsidRPr="00351AC9">
          <w:rPr>
            <w:rStyle w:val="Hyperlink"/>
            <w:rFonts w:asciiTheme="minorHAnsi" w:hAnsiTheme="minorHAnsi" w:cstheme="minorHAnsi"/>
            <w:b w:val="0"/>
            <w:color w:val="000000" w:themeColor="text1"/>
            <w:sz w:val="28"/>
            <w:szCs w:val="28"/>
            <w:shd w:val="clear" w:color="auto" w:fill="FFFFFF"/>
          </w:rPr>
          <w:t>adjacent</w:t>
        </w:r>
      </w:hyperlink>
      <w:r w:rsidR="00351AC9" w:rsidRPr="00351AC9">
        <w:rPr>
          <w:rFonts w:asciiTheme="minorHAnsi" w:hAnsiTheme="minorHAnsi" w:cstheme="minorHAnsi"/>
          <w:b w:val="0"/>
          <w:color w:val="000000" w:themeColor="text1"/>
          <w:sz w:val="28"/>
          <w:szCs w:val="28"/>
          <w:shd w:val="clear" w:color="auto" w:fill="FFFFFF"/>
        </w:rPr>
        <w:t xml:space="preserve"> cells. </w:t>
      </w:r>
      <w:proofErr w:type="spellStart"/>
      <w:r w:rsidR="00351AC9" w:rsidRPr="00351AC9">
        <w:rPr>
          <w:rFonts w:asciiTheme="minorHAnsi" w:hAnsiTheme="minorHAnsi" w:cstheme="minorHAnsi"/>
          <w:b w:val="0"/>
          <w:color w:val="000000" w:themeColor="text1"/>
          <w:sz w:val="28"/>
          <w:szCs w:val="28"/>
          <w:shd w:val="clear" w:color="auto" w:fill="FFFFFF"/>
        </w:rPr>
        <w:t>Basidiomycota</w:t>
      </w:r>
      <w:proofErr w:type="spellEnd"/>
      <w:r w:rsidR="00351AC9" w:rsidRPr="00351AC9">
        <w:rPr>
          <w:rFonts w:asciiTheme="minorHAnsi" w:hAnsiTheme="minorHAnsi" w:cstheme="minorHAnsi"/>
          <w:b w:val="0"/>
          <w:color w:val="000000" w:themeColor="text1"/>
          <w:sz w:val="28"/>
          <w:szCs w:val="28"/>
          <w:shd w:val="clear" w:color="auto" w:fill="FFFFFF"/>
        </w:rPr>
        <w:t xml:space="preserve"> have a </w:t>
      </w:r>
      <w:proofErr w:type="spellStart"/>
      <w:r w:rsidR="00351AC9" w:rsidRPr="00351AC9">
        <w:rPr>
          <w:rFonts w:asciiTheme="minorHAnsi" w:hAnsiTheme="minorHAnsi" w:cstheme="minorHAnsi"/>
          <w:b w:val="0"/>
          <w:color w:val="000000" w:themeColor="text1"/>
          <w:sz w:val="28"/>
          <w:szCs w:val="28"/>
          <w:shd w:val="clear" w:color="auto" w:fill="FFFFFF"/>
        </w:rPr>
        <w:t>septal</w:t>
      </w:r>
      <w:proofErr w:type="spellEnd"/>
      <w:r w:rsidR="00351AC9" w:rsidRPr="00351AC9">
        <w:rPr>
          <w:rFonts w:asciiTheme="minorHAnsi" w:hAnsiTheme="minorHAnsi" w:cstheme="minorHAnsi"/>
          <w:b w:val="0"/>
          <w:color w:val="000000" w:themeColor="text1"/>
          <w:sz w:val="28"/>
          <w:szCs w:val="28"/>
          <w:shd w:val="clear" w:color="auto" w:fill="FFFFFF"/>
        </w:rPr>
        <w:t xml:space="preserve"> structure called a </w:t>
      </w:r>
      <w:proofErr w:type="spellStart"/>
      <w:r w:rsidR="00351AC9" w:rsidRPr="00351AC9">
        <w:rPr>
          <w:rFonts w:asciiTheme="minorHAnsi" w:hAnsiTheme="minorHAnsi" w:cstheme="minorHAnsi"/>
          <w:b w:val="0"/>
          <w:color w:val="000000" w:themeColor="text1"/>
          <w:sz w:val="28"/>
          <w:szCs w:val="28"/>
          <w:shd w:val="clear" w:color="auto" w:fill="FFFFFF"/>
        </w:rPr>
        <w:t>dolipore</w:t>
      </w:r>
      <w:proofErr w:type="spellEnd"/>
      <w:r w:rsidR="00351AC9" w:rsidRPr="00351AC9">
        <w:rPr>
          <w:rFonts w:asciiTheme="minorHAnsi" w:hAnsiTheme="minorHAnsi" w:cstheme="minorHAnsi"/>
          <w:b w:val="0"/>
          <w:color w:val="000000" w:themeColor="text1"/>
          <w:sz w:val="28"/>
          <w:szCs w:val="28"/>
          <w:shd w:val="clear" w:color="auto" w:fill="FFFFFF"/>
        </w:rPr>
        <w:t xml:space="preserve"> septum that is composed of a pore cap surrounding a </w:t>
      </w:r>
      <w:proofErr w:type="spellStart"/>
      <w:r w:rsidR="00351AC9" w:rsidRPr="00351AC9">
        <w:rPr>
          <w:rFonts w:asciiTheme="minorHAnsi" w:hAnsiTheme="minorHAnsi" w:cstheme="minorHAnsi"/>
          <w:b w:val="0"/>
          <w:color w:val="000000" w:themeColor="text1"/>
          <w:sz w:val="28"/>
          <w:szCs w:val="28"/>
          <w:shd w:val="clear" w:color="auto" w:fill="FFFFFF"/>
        </w:rPr>
        <w:t>septal</w:t>
      </w:r>
      <w:proofErr w:type="spellEnd"/>
      <w:r w:rsidR="00351AC9" w:rsidRPr="00351AC9">
        <w:rPr>
          <w:rFonts w:asciiTheme="minorHAnsi" w:hAnsiTheme="minorHAnsi" w:cstheme="minorHAnsi"/>
          <w:b w:val="0"/>
          <w:color w:val="000000" w:themeColor="text1"/>
          <w:sz w:val="28"/>
          <w:szCs w:val="28"/>
          <w:shd w:val="clear" w:color="auto" w:fill="FFFFFF"/>
        </w:rPr>
        <w:t xml:space="preserve"> swelling and </w:t>
      </w:r>
      <w:proofErr w:type="spellStart"/>
      <w:r w:rsidR="00351AC9" w:rsidRPr="00351AC9">
        <w:rPr>
          <w:rFonts w:asciiTheme="minorHAnsi" w:hAnsiTheme="minorHAnsi" w:cstheme="minorHAnsi"/>
          <w:b w:val="0"/>
          <w:color w:val="000000" w:themeColor="text1"/>
          <w:sz w:val="28"/>
          <w:szCs w:val="28"/>
          <w:shd w:val="clear" w:color="auto" w:fill="FFFFFF"/>
        </w:rPr>
        <w:t>septal</w:t>
      </w:r>
      <w:proofErr w:type="spellEnd"/>
      <w:r w:rsidR="00351AC9" w:rsidRPr="00351AC9">
        <w:rPr>
          <w:rFonts w:asciiTheme="minorHAnsi" w:hAnsiTheme="minorHAnsi" w:cstheme="minorHAnsi"/>
          <w:b w:val="0"/>
          <w:color w:val="000000" w:themeColor="text1"/>
          <w:sz w:val="28"/>
          <w:szCs w:val="28"/>
          <w:shd w:val="clear" w:color="auto" w:fill="FFFFFF"/>
        </w:rPr>
        <w:t xml:space="preserve"> pore. This organization permits cytoplasm and small organelles to pass through but restricts the movement of nuclei to varying degrees.</w:t>
      </w:r>
    </w:p>
    <w:p w:rsidR="007D4CE8" w:rsidRPr="00351AC9" w:rsidRDefault="007D4CE8" w:rsidP="000D7D57">
      <w:pPr>
        <w:pStyle w:val="Heading2"/>
        <w:shd w:val="clear" w:color="auto" w:fill="FFFFFF"/>
        <w:spacing w:before="240" w:beforeAutospacing="0" w:after="0" w:afterAutospacing="0"/>
        <w:jc w:val="both"/>
        <w:rPr>
          <w:rFonts w:asciiTheme="minorHAnsi" w:hAnsiTheme="minorHAnsi" w:cstheme="minorHAnsi"/>
          <w:b w:val="0"/>
          <w:color w:val="000000" w:themeColor="text1"/>
          <w:sz w:val="28"/>
          <w:szCs w:val="28"/>
        </w:rPr>
      </w:pPr>
      <w:r w:rsidRPr="007D4CE8">
        <w:rPr>
          <w:rFonts w:asciiTheme="minorHAnsi" w:hAnsiTheme="minorHAnsi" w:cstheme="minorHAnsi"/>
          <w:b w:val="0"/>
          <w:noProof/>
          <w:color w:val="000000" w:themeColor="text1"/>
          <w:sz w:val="28"/>
          <w:szCs w:val="28"/>
          <w:shd w:val="clear" w:color="auto" w:fill="FFFFFF"/>
        </w:rPr>
        <w:drawing>
          <wp:inline distT="0" distB="0" distL="0" distR="0">
            <wp:extent cx="2400300" cy="2609850"/>
            <wp:effectExtent l="19050" t="0" r="0" b="0"/>
            <wp:docPr id="7" name="Picture 1" descr="C:\Users\HP\Desktop\images-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min.jpg"/>
                    <pic:cNvPicPr>
                      <a:picLocks noChangeAspect="1" noChangeArrowheads="1"/>
                    </pic:cNvPicPr>
                  </pic:nvPicPr>
                  <pic:blipFill>
                    <a:blip r:embed="rId6"/>
                    <a:srcRect/>
                    <a:stretch>
                      <a:fillRect/>
                    </a:stretch>
                  </pic:blipFill>
                  <pic:spPr bwMode="auto">
                    <a:xfrm>
                      <a:off x="0" y="0"/>
                      <a:ext cx="2400300" cy="2609850"/>
                    </a:xfrm>
                    <a:prstGeom prst="rect">
                      <a:avLst/>
                    </a:prstGeom>
                    <a:noFill/>
                    <a:ln w="9525">
                      <a:noFill/>
                      <a:miter lim="800000"/>
                      <a:headEnd/>
                      <a:tailEnd/>
                    </a:ln>
                  </pic:spPr>
                </pic:pic>
              </a:graphicData>
            </a:graphic>
          </wp:inline>
        </w:drawing>
      </w:r>
      <w:r w:rsidRPr="007D4CE8">
        <w:rPr>
          <w:rFonts w:asciiTheme="minorHAnsi" w:hAnsiTheme="minorHAnsi" w:cstheme="minorHAnsi"/>
          <w:b w:val="0"/>
          <w:noProof/>
          <w:color w:val="000000" w:themeColor="text1"/>
          <w:sz w:val="28"/>
          <w:szCs w:val="28"/>
        </w:rPr>
        <w:drawing>
          <wp:inline distT="0" distB="0" distL="0" distR="0">
            <wp:extent cx="2771775" cy="2190750"/>
            <wp:effectExtent l="19050" t="0" r="9525" b="0"/>
            <wp:docPr id="8" name="Picture 2" descr="C:\Users\HP\Desktop\images (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ages (1)-min.jpg"/>
                    <pic:cNvPicPr>
                      <a:picLocks noChangeAspect="1" noChangeArrowheads="1"/>
                    </pic:cNvPicPr>
                  </pic:nvPicPr>
                  <pic:blipFill>
                    <a:blip r:embed="rId7"/>
                    <a:srcRect/>
                    <a:stretch>
                      <a:fillRect/>
                    </a:stretch>
                  </pic:blipFill>
                  <pic:spPr bwMode="auto">
                    <a:xfrm>
                      <a:off x="0" y="0"/>
                      <a:ext cx="2771775" cy="2190750"/>
                    </a:xfrm>
                    <a:prstGeom prst="rect">
                      <a:avLst/>
                    </a:prstGeom>
                    <a:noFill/>
                    <a:ln w="9525">
                      <a:noFill/>
                      <a:miter lim="800000"/>
                      <a:headEnd/>
                      <a:tailEnd/>
                    </a:ln>
                  </pic:spPr>
                </pic:pic>
              </a:graphicData>
            </a:graphic>
          </wp:inline>
        </w:drawing>
      </w:r>
    </w:p>
    <w:p w:rsidR="00042BC7" w:rsidRPr="00351AC9" w:rsidRDefault="00A62719" w:rsidP="009665BA">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 xml:space="preserve">There are present two types of </w:t>
      </w:r>
      <w:proofErr w:type="spellStart"/>
      <w:r w:rsidRPr="00351AC9">
        <w:rPr>
          <w:rFonts w:asciiTheme="minorHAnsi" w:hAnsiTheme="minorHAnsi" w:cstheme="minorHAnsi"/>
          <w:color w:val="292929"/>
          <w:spacing w:val="-1"/>
          <w:sz w:val="28"/>
          <w:szCs w:val="28"/>
        </w:rPr>
        <w:t>thallus</w:t>
      </w:r>
      <w:proofErr w:type="spellEnd"/>
      <w:r w:rsidRPr="00351AC9">
        <w:rPr>
          <w:rFonts w:asciiTheme="minorHAnsi" w:hAnsiTheme="minorHAnsi" w:cstheme="minorHAnsi"/>
          <w:color w:val="292929"/>
          <w:spacing w:val="-1"/>
          <w:sz w:val="28"/>
          <w:szCs w:val="28"/>
        </w:rPr>
        <w:t xml:space="preserve"> in fungi such as 1. Unicellular </w:t>
      </w:r>
      <w:proofErr w:type="spellStart"/>
      <w:r w:rsidRPr="00351AC9">
        <w:rPr>
          <w:rFonts w:asciiTheme="minorHAnsi" w:hAnsiTheme="minorHAnsi" w:cstheme="minorHAnsi"/>
          <w:color w:val="292929"/>
          <w:spacing w:val="-1"/>
          <w:sz w:val="28"/>
          <w:szCs w:val="28"/>
        </w:rPr>
        <w:t>Thallus</w:t>
      </w:r>
      <w:proofErr w:type="spellEnd"/>
      <w:r w:rsidRPr="00351AC9">
        <w:rPr>
          <w:rFonts w:asciiTheme="minorHAnsi" w:hAnsiTheme="minorHAnsi" w:cstheme="minorHAnsi"/>
          <w:color w:val="292929"/>
          <w:spacing w:val="-1"/>
          <w:sz w:val="28"/>
          <w:szCs w:val="28"/>
        </w:rPr>
        <w:t xml:space="preserve"> </w:t>
      </w:r>
    </w:p>
    <w:p w:rsidR="00A62719" w:rsidRPr="00351AC9" w:rsidRDefault="00A62719" w:rsidP="009665BA">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 xml:space="preserve">2. Filamentous </w:t>
      </w:r>
      <w:proofErr w:type="spellStart"/>
      <w:r w:rsidRPr="00351AC9">
        <w:rPr>
          <w:rFonts w:asciiTheme="minorHAnsi" w:hAnsiTheme="minorHAnsi" w:cstheme="minorHAnsi"/>
          <w:color w:val="292929"/>
          <w:spacing w:val="-1"/>
          <w:sz w:val="28"/>
          <w:szCs w:val="28"/>
        </w:rPr>
        <w:t>Thallus</w:t>
      </w:r>
      <w:proofErr w:type="spellEnd"/>
      <w:r w:rsidRPr="00351AC9">
        <w:rPr>
          <w:rFonts w:asciiTheme="minorHAnsi" w:hAnsiTheme="minorHAnsi" w:cstheme="minorHAnsi"/>
          <w:color w:val="292929"/>
          <w:spacing w:val="-1"/>
          <w:sz w:val="28"/>
          <w:szCs w:val="28"/>
        </w:rPr>
        <w:t>.</w:t>
      </w:r>
    </w:p>
    <w:p w:rsidR="00A62719" w:rsidRPr="00351AC9" w:rsidRDefault="00A62719" w:rsidP="009665BA">
      <w:pPr>
        <w:pStyle w:val="Heading3"/>
        <w:shd w:val="clear" w:color="auto" w:fill="FFFFFF"/>
        <w:spacing w:before="240" w:line="450" w:lineRule="atLeast"/>
        <w:jc w:val="both"/>
        <w:rPr>
          <w:rFonts w:asciiTheme="minorHAnsi" w:hAnsiTheme="minorHAnsi" w:cstheme="minorHAnsi"/>
          <w:color w:val="222222"/>
          <w:sz w:val="28"/>
          <w:szCs w:val="28"/>
        </w:rPr>
      </w:pPr>
      <w:r w:rsidRPr="00351AC9">
        <w:rPr>
          <w:rFonts w:asciiTheme="minorHAnsi" w:hAnsiTheme="minorHAnsi" w:cstheme="minorHAnsi"/>
          <w:color w:val="222222"/>
          <w:sz w:val="28"/>
          <w:szCs w:val="28"/>
        </w:rPr>
        <w:lastRenderedPageBreak/>
        <w:t xml:space="preserve">Unicellular </w:t>
      </w:r>
      <w:proofErr w:type="spellStart"/>
      <w:r w:rsidRPr="00351AC9">
        <w:rPr>
          <w:rFonts w:asciiTheme="minorHAnsi" w:hAnsiTheme="minorHAnsi" w:cstheme="minorHAnsi"/>
          <w:color w:val="222222"/>
          <w:sz w:val="28"/>
          <w:szCs w:val="28"/>
        </w:rPr>
        <w:t>Thallus</w:t>
      </w:r>
      <w:proofErr w:type="spellEnd"/>
      <w:r w:rsidRPr="00351AC9">
        <w:rPr>
          <w:rFonts w:asciiTheme="minorHAnsi" w:hAnsiTheme="minorHAnsi" w:cstheme="minorHAnsi"/>
          <w:color w:val="222222"/>
          <w:sz w:val="28"/>
          <w:szCs w:val="28"/>
        </w:rPr>
        <w:t> </w:t>
      </w:r>
    </w:p>
    <w:p w:rsidR="00A62719" w:rsidRPr="00351AC9" w:rsidRDefault="00A62719" w:rsidP="009665BA">
      <w:pPr>
        <w:numPr>
          <w:ilvl w:val="0"/>
          <w:numId w:val="3"/>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The </w:t>
      </w:r>
      <w:proofErr w:type="spellStart"/>
      <w:r w:rsidRPr="00351AC9">
        <w:rPr>
          <w:rFonts w:cstheme="minorHAnsi"/>
          <w:color w:val="0A0A0A"/>
          <w:spacing w:val="-1"/>
          <w:sz w:val="28"/>
          <w:szCs w:val="28"/>
        </w:rPr>
        <w:t>thallus</w:t>
      </w:r>
      <w:proofErr w:type="spellEnd"/>
      <w:r w:rsidRPr="00351AC9">
        <w:rPr>
          <w:rFonts w:cstheme="minorHAnsi"/>
          <w:color w:val="0A0A0A"/>
          <w:spacing w:val="-1"/>
          <w:sz w:val="28"/>
          <w:szCs w:val="28"/>
        </w:rPr>
        <w:t xml:space="preserve"> o</w:t>
      </w:r>
      <w:r w:rsidR="009665BA" w:rsidRPr="00351AC9">
        <w:rPr>
          <w:rFonts w:cstheme="minorHAnsi"/>
          <w:color w:val="0A0A0A"/>
          <w:spacing w:val="-1"/>
          <w:sz w:val="28"/>
          <w:szCs w:val="28"/>
        </w:rPr>
        <w:t xml:space="preserve">f some lower fungi for example </w:t>
      </w:r>
      <w:proofErr w:type="spellStart"/>
      <w:r w:rsidR="009665BA" w:rsidRPr="00351AC9">
        <w:rPr>
          <w:rFonts w:cstheme="minorHAnsi"/>
          <w:color w:val="0A0A0A"/>
          <w:spacing w:val="-1"/>
          <w:sz w:val="28"/>
          <w:szCs w:val="28"/>
        </w:rPr>
        <w:t>C</w:t>
      </w:r>
      <w:r w:rsidRPr="00351AC9">
        <w:rPr>
          <w:rFonts w:cstheme="minorHAnsi"/>
          <w:color w:val="0A0A0A"/>
          <w:spacing w:val="-1"/>
          <w:sz w:val="28"/>
          <w:szCs w:val="28"/>
        </w:rPr>
        <w:t>hytrids</w:t>
      </w:r>
      <w:proofErr w:type="spellEnd"/>
      <w:r w:rsidRPr="00351AC9">
        <w:rPr>
          <w:rFonts w:cstheme="minorHAnsi"/>
          <w:color w:val="0A0A0A"/>
          <w:spacing w:val="-1"/>
          <w:sz w:val="28"/>
          <w:szCs w:val="28"/>
        </w:rPr>
        <w:t xml:space="preserve"> is more or less a spherical, single-celled structure (A).</w:t>
      </w:r>
    </w:p>
    <w:p w:rsidR="00A62719" w:rsidRPr="00351AC9" w:rsidRDefault="00A62719" w:rsidP="009665BA">
      <w:pPr>
        <w:numPr>
          <w:ilvl w:val="0"/>
          <w:numId w:val="3"/>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In </w:t>
      </w:r>
      <w:proofErr w:type="spellStart"/>
      <w:r w:rsidRPr="00351AC9">
        <w:rPr>
          <w:rFonts w:cstheme="minorHAnsi"/>
          <w:color w:val="0A0A0A"/>
          <w:spacing w:val="-1"/>
          <w:sz w:val="28"/>
          <w:szCs w:val="28"/>
        </w:rPr>
        <w:t>holocarpic</w:t>
      </w:r>
      <w:proofErr w:type="spellEnd"/>
      <w:r w:rsidRPr="00351AC9">
        <w:rPr>
          <w:rFonts w:cstheme="minorHAnsi"/>
          <w:color w:val="0A0A0A"/>
          <w:spacing w:val="-1"/>
          <w:sz w:val="28"/>
          <w:szCs w:val="28"/>
        </w:rPr>
        <w:t xml:space="preserve"> fungi the </w:t>
      </w:r>
      <w:proofErr w:type="spellStart"/>
      <w:r w:rsidRPr="00351AC9">
        <w:rPr>
          <w:rFonts w:cstheme="minorHAnsi"/>
          <w:color w:val="0A0A0A"/>
          <w:spacing w:val="-1"/>
          <w:sz w:val="28"/>
          <w:szCs w:val="28"/>
        </w:rPr>
        <w:t>thallus</w:t>
      </w:r>
      <w:proofErr w:type="spellEnd"/>
      <w:r w:rsidRPr="00351AC9">
        <w:rPr>
          <w:rFonts w:cstheme="minorHAnsi"/>
          <w:color w:val="0A0A0A"/>
          <w:spacing w:val="-1"/>
          <w:sz w:val="28"/>
          <w:szCs w:val="28"/>
        </w:rPr>
        <w:t xml:space="preserve"> becomes a reproductive unit during the time of reproduction, latter it develops the asexual or sexual cells.</w:t>
      </w:r>
    </w:p>
    <w:p w:rsidR="00A62719" w:rsidRPr="00351AC9" w:rsidRDefault="00A62719" w:rsidP="009665BA">
      <w:pPr>
        <w:numPr>
          <w:ilvl w:val="0"/>
          <w:numId w:val="3"/>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The vegetative and reproductive stages do not occur in </w:t>
      </w:r>
      <w:proofErr w:type="spellStart"/>
      <w:r w:rsidRPr="00351AC9">
        <w:rPr>
          <w:rFonts w:cstheme="minorHAnsi"/>
          <w:color w:val="0A0A0A"/>
          <w:spacing w:val="-1"/>
          <w:sz w:val="28"/>
          <w:szCs w:val="28"/>
        </w:rPr>
        <w:t>thallus</w:t>
      </w:r>
      <w:proofErr w:type="spellEnd"/>
      <w:r w:rsidRPr="00351AC9">
        <w:rPr>
          <w:rFonts w:cstheme="minorHAnsi"/>
          <w:color w:val="0A0A0A"/>
          <w:spacing w:val="-1"/>
          <w:sz w:val="28"/>
          <w:szCs w:val="28"/>
        </w:rPr>
        <w:t xml:space="preserve"> of </w:t>
      </w:r>
      <w:proofErr w:type="spellStart"/>
      <w:r w:rsidRPr="00351AC9">
        <w:rPr>
          <w:rFonts w:cstheme="minorHAnsi"/>
          <w:color w:val="0A0A0A"/>
          <w:spacing w:val="-1"/>
          <w:sz w:val="28"/>
          <w:szCs w:val="28"/>
        </w:rPr>
        <w:t>holocarpic</w:t>
      </w:r>
      <w:proofErr w:type="spellEnd"/>
      <w:r w:rsidRPr="00351AC9">
        <w:rPr>
          <w:rFonts w:cstheme="minorHAnsi"/>
          <w:color w:val="0A0A0A"/>
          <w:spacing w:val="-1"/>
          <w:sz w:val="28"/>
          <w:szCs w:val="28"/>
        </w:rPr>
        <w:t xml:space="preserve"> fungi.</w:t>
      </w:r>
    </w:p>
    <w:p w:rsidR="00A62719" w:rsidRPr="00351AC9" w:rsidRDefault="00A62719" w:rsidP="009665BA">
      <w:pPr>
        <w:numPr>
          <w:ilvl w:val="0"/>
          <w:numId w:val="3"/>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The vegetative form of </w:t>
      </w:r>
      <w:proofErr w:type="spellStart"/>
      <w:r w:rsidRPr="00351AC9">
        <w:rPr>
          <w:rFonts w:cstheme="minorHAnsi"/>
          <w:color w:val="0A0A0A"/>
          <w:spacing w:val="-1"/>
          <w:sz w:val="28"/>
          <w:szCs w:val="28"/>
        </w:rPr>
        <w:t>Plasmodiophora</w:t>
      </w:r>
      <w:proofErr w:type="spellEnd"/>
      <w:r w:rsidRPr="00351AC9">
        <w:rPr>
          <w:rFonts w:cstheme="minorHAnsi"/>
          <w:color w:val="0A0A0A"/>
          <w:spacing w:val="-1"/>
          <w:sz w:val="28"/>
          <w:szCs w:val="28"/>
        </w:rPr>
        <w:t xml:space="preserve"> is made of a naked, multinucleate, amoeboid mass of protoplasm (D), is known as Plasmodium.</w:t>
      </w:r>
    </w:p>
    <w:p w:rsidR="00A62719" w:rsidRPr="00351AC9" w:rsidRDefault="00A62719" w:rsidP="009665BA">
      <w:pPr>
        <w:numPr>
          <w:ilvl w:val="0"/>
          <w:numId w:val="3"/>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In diploid Plasmodium the protoplast is differentiating to form the resting spores.</w:t>
      </w:r>
    </w:p>
    <w:p w:rsidR="00A62719" w:rsidRPr="00351AC9" w:rsidRDefault="00A62719" w:rsidP="009665BA">
      <w:pPr>
        <w:numPr>
          <w:ilvl w:val="0"/>
          <w:numId w:val="3"/>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The filamentous forms of yeast contain a unicellular </w:t>
      </w:r>
      <w:proofErr w:type="spellStart"/>
      <w:r w:rsidRPr="00351AC9">
        <w:rPr>
          <w:rFonts w:cstheme="minorHAnsi"/>
          <w:color w:val="0A0A0A"/>
          <w:spacing w:val="-1"/>
          <w:sz w:val="28"/>
          <w:szCs w:val="28"/>
        </w:rPr>
        <w:t>thallus</w:t>
      </w:r>
      <w:proofErr w:type="spellEnd"/>
      <w:r w:rsidRPr="00351AC9">
        <w:rPr>
          <w:rFonts w:cstheme="minorHAnsi"/>
          <w:color w:val="0A0A0A"/>
          <w:spacing w:val="-1"/>
          <w:sz w:val="28"/>
          <w:szCs w:val="28"/>
        </w:rPr>
        <w:t xml:space="preserve"> (B).</w:t>
      </w:r>
    </w:p>
    <w:p w:rsidR="00A62719" w:rsidRPr="00351AC9" w:rsidRDefault="00A62719" w:rsidP="009665BA">
      <w:pPr>
        <w:numPr>
          <w:ilvl w:val="0"/>
          <w:numId w:val="3"/>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The mycelium is absent in unicellular </w:t>
      </w:r>
      <w:proofErr w:type="spellStart"/>
      <w:r w:rsidRPr="00351AC9">
        <w:rPr>
          <w:rFonts w:cstheme="minorHAnsi"/>
          <w:color w:val="0A0A0A"/>
          <w:spacing w:val="-1"/>
          <w:sz w:val="28"/>
          <w:szCs w:val="28"/>
        </w:rPr>
        <w:t>holocarpic</w:t>
      </w:r>
      <w:proofErr w:type="spellEnd"/>
      <w:r w:rsidRPr="00351AC9">
        <w:rPr>
          <w:rFonts w:cstheme="minorHAnsi"/>
          <w:color w:val="0A0A0A"/>
          <w:spacing w:val="-1"/>
          <w:sz w:val="28"/>
          <w:szCs w:val="28"/>
        </w:rPr>
        <w:t xml:space="preserve"> forms.</w:t>
      </w:r>
    </w:p>
    <w:p w:rsidR="00A62719" w:rsidRPr="00351AC9" w:rsidRDefault="00A62719" w:rsidP="009665BA">
      <w:pPr>
        <w:pStyle w:val="Heading3"/>
        <w:shd w:val="clear" w:color="auto" w:fill="FFFFFF"/>
        <w:spacing w:before="240" w:line="450" w:lineRule="atLeast"/>
        <w:jc w:val="both"/>
        <w:rPr>
          <w:rFonts w:asciiTheme="minorHAnsi" w:hAnsiTheme="minorHAnsi" w:cstheme="minorHAnsi"/>
          <w:color w:val="222222"/>
          <w:sz w:val="28"/>
          <w:szCs w:val="28"/>
        </w:rPr>
      </w:pPr>
      <w:r w:rsidRPr="00351AC9">
        <w:rPr>
          <w:rFonts w:asciiTheme="minorHAnsi" w:hAnsiTheme="minorHAnsi" w:cstheme="minorHAnsi"/>
          <w:color w:val="222222"/>
          <w:sz w:val="28"/>
          <w:szCs w:val="28"/>
        </w:rPr>
        <w:t xml:space="preserve"> Filamentous </w:t>
      </w:r>
      <w:proofErr w:type="spellStart"/>
      <w:r w:rsidRPr="00351AC9">
        <w:rPr>
          <w:rFonts w:asciiTheme="minorHAnsi" w:hAnsiTheme="minorHAnsi" w:cstheme="minorHAnsi"/>
          <w:color w:val="222222"/>
          <w:sz w:val="28"/>
          <w:szCs w:val="28"/>
        </w:rPr>
        <w:t>Thallus</w:t>
      </w:r>
      <w:proofErr w:type="spellEnd"/>
    </w:p>
    <w:p w:rsidR="005E67D6" w:rsidRPr="00351AC9" w:rsidRDefault="005E67D6" w:rsidP="005E67D6">
      <w:pPr>
        <w:rPr>
          <w:rFonts w:cstheme="minorHAnsi"/>
        </w:rPr>
      </w:pPr>
    </w:p>
    <w:p w:rsidR="00A62719" w:rsidRPr="00351AC9" w:rsidRDefault="00A62719" w:rsidP="009665BA">
      <w:pPr>
        <w:numPr>
          <w:ilvl w:val="0"/>
          <w:numId w:val="4"/>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The Fungal cell also contains Filamentous </w:t>
      </w:r>
      <w:proofErr w:type="spellStart"/>
      <w:r w:rsidRPr="00351AC9">
        <w:rPr>
          <w:rFonts w:cstheme="minorHAnsi"/>
          <w:color w:val="0A0A0A"/>
          <w:spacing w:val="-1"/>
          <w:sz w:val="28"/>
          <w:szCs w:val="28"/>
        </w:rPr>
        <w:t>Thallus</w:t>
      </w:r>
      <w:proofErr w:type="spellEnd"/>
      <w:r w:rsidRPr="00351AC9">
        <w:rPr>
          <w:rFonts w:cstheme="minorHAnsi"/>
          <w:color w:val="0A0A0A"/>
          <w:spacing w:val="-1"/>
          <w:sz w:val="28"/>
          <w:szCs w:val="28"/>
        </w:rPr>
        <w:t>, which is developed through the germination of spores. When spores land on a suitable substratum where other favorable conditions of life are present, they start to germinate.</w:t>
      </w:r>
    </w:p>
    <w:p w:rsidR="00A62719" w:rsidRPr="00351AC9" w:rsidRDefault="00A62719" w:rsidP="009665BA">
      <w:pPr>
        <w:numPr>
          <w:ilvl w:val="0"/>
          <w:numId w:val="4"/>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The fungal spores give rise to a fluffy </w:t>
      </w:r>
      <w:proofErr w:type="spellStart"/>
      <w:r w:rsidRPr="00351AC9">
        <w:rPr>
          <w:rFonts w:cstheme="minorHAnsi"/>
          <w:color w:val="0A0A0A"/>
          <w:spacing w:val="-1"/>
          <w:sz w:val="28"/>
          <w:szCs w:val="28"/>
        </w:rPr>
        <w:t>thallus</w:t>
      </w:r>
      <w:proofErr w:type="spellEnd"/>
      <w:r w:rsidRPr="00351AC9">
        <w:rPr>
          <w:rFonts w:cstheme="minorHAnsi"/>
          <w:color w:val="0A0A0A"/>
          <w:spacing w:val="-1"/>
          <w:sz w:val="28"/>
          <w:szCs w:val="28"/>
        </w:rPr>
        <w:t xml:space="preserve"> consisting of a cottony mass of fine, branched filaments.</w:t>
      </w:r>
    </w:p>
    <w:p w:rsidR="00A62719" w:rsidRPr="00351AC9" w:rsidRDefault="00A62719" w:rsidP="009665BA">
      <w:pPr>
        <w:numPr>
          <w:ilvl w:val="0"/>
          <w:numId w:val="4"/>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The long, fine filaments are known as </w:t>
      </w:r>
      <w:proofErr w:type="spellStart"/>
      <w:r w:rsidRPr="00351AC9">
        <w:rPr>
          <w:rFonts w:cstheme="minorHAnsi"/>
          <w:color w:val="0A0A0A"/>
          <w:spacing w:val="-1"/>
          <w:sz w:val="28"/>
          <w:szCs w:val="28"/>
        </w:rPr>
        <w:t>hyphae</w:t>
      </w:r>
      <w:proofErr w:type="spellEnd"/>
      <w:r w:rsidRPr="00351AC9">
        <w:rPr>
          <w:rFonts w:cstheme="minorHAnsi"/>
          <w:color w:val="0A0A0A"/>
          <w:spacing w:val="-1"/>
          <w:sz w:val="28"/>
          <w:szCs w:val="28"/>
        </w:rPr>
        <w:t xml:space="preserve">. Later these </w:t>
      </w:r>
      <w:proofErr w:type="spellStart"/>
      <w:r w:rsidRPr="00351AC9">
        <w:rPr>
          <w:rFonts w:cstheme="minorHAnsi"/>
          <w:color w:val="0A0A0A"/>
          <w:spacing w:val="-1"/>
          <w:sz w:val="28"/>
          <w:szCs w:val="28"/>
        </w:rPr>
        <w:t>hyphae</w:t>
      </w:r>
      <w:proofErr w:type="spellEnd"/>
      <w:r w:rsidRPr="00351AC9">
        <w:rPr>
          <w:rFonts w:cstheme="minorHAnsi"/>
          <w:color w:val="0A0A0A"/>
          <w:spacing w:val="-1"/>
          <w:sz w:val="28"/>
          <w:szCs w:val="28"/>
        </w:rPr>
        <w:t xml:space="preserve"> extend into the air and bear the reproductive bodies. And the </w:t>
      </w:r>
      <w:r w:rsidR="009665BA" w:rsidRPr="00351AC9">
        <w:rPr>
          <w:rFonts w:cstheme="minorHAnsi"/>
          <w:color w:val="0A0A0A"/>
          <w:spacing w:val="-1"/>
          <w:sz w:val="28"/>
          <w:szCs w:val="28"/>
        </w:rPr>
        <w:t>remaining</w:t>
      </w:r>
      <w:r w:rsidRPr="00351AC9">
        <w:rPr>
          <w:rFonts w:cstheme="minorHAnsi"/>
          <w:color w:val="0A0A0A"/>
          <w:spacing w:val="-1"/>
          <w:sz w:val="28"/>
          <w:szCs w:val="28"/>
        </w:rPr>
        <w:t xml:space="preserve"> are continued the normal activities by spreading over or within the substratum.</w:t>
      </w:r>
    </w:p>
    <w:p w:rsidR="00A62719" w:rsidRPr="00351AC9" w:rsidRDefault="00A62719" w:rsidP="009665BA">
      <w:pPr>
        <w:numPr>
          <w:ilvl w:val="0"/>
          <w:numId w:val="4"/>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The interwoven mass of thread-like </w:t>
      </w:r>
      <w:proofErr w:type="spellStart"/>
      <w:r w:rsidRPr="00351AC9">
        <w:rPr>
          <w:rFonts w:cstheme="minorHAnsi"/>
          <w:color w:val="0A0A0A"/>
          <w:spacing w:val="-1"/>
          <w:sz w:val="28"/>
          <w:szCs w:val="28"/>
        </w:rPr>
        <w:t>hyphae</w:t>
      </w:r>
      <w:proofErr w:type="spellEnd"/>
      <w:r w:rsidRPr="00351AC9">
        <w:rPr>
          <w:rFonts w:cstheme="minorHAnsi"/>
          <w:color w:val="0A0A0A"/>
          <w:spacing w:val="-1"/>
          <w:sz w:val="28"/>
          <w:szCs w:val="28"/>
        </w:rPr>
        <w:t xml:space="preserve"> is known as mycelium, hence </w:t>
      </w:r>
      <w:proofErr w:type="spellStart"/>
      <w:r w:rsidRPr="00351AC9">
        <w:rPr>
          <w:rFonts w:cstheme="minorHAnsi"/>
          <w:color w:val="0A0A0A"/>
          <w:spacing w:val="-1"/>
          <w:sz w:val="28"/>
          <w:szCs w:val="28"/>
        </w:rPr>
        <w:t>hyphae</w:t>
      </w:r>
      <w:proofErr w:type="spellEnd"/>
      <w:r w:rsidRPr="00351AC9">
        <w:rPr>
          <w:rFonts w:cstheme="minorHAnsi"/>
          <w:color w:val="0A0A0A"/>
          <w:spacing w:val="-1"/>
          <w:sz w:val="28"/>
          <w:szCs w:val="28"/>
        </w:rPr>
        <w:t xml:space="preserve"> is the structural unit of the mycelium.</w:t>
      </w:r>
    </w:p>
    <w:p w:rsidR="00A62719" w:rsidRPr="00351AC9" w:rsidRDefault="00A62719" w:rsidP="009665BA">
      <w:pPr>
        <w:numPr>
          <w:ilvl w:val="0"/>
          <w:numId w:val="4"/>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The mycelium grows upon a medium known as substratum.</w:t>
      </w:r>
    </w:p>
    <w:p w:rsidR="00A62719" w:rsidRPr="00351AC9" w:rsidRDefault="00A62719" w:rsidP="009665BA">
      <w:pPr>
        <w:numPr>
          <w:ilvl w:val="0"/>
          <w:numId w:val="4"/>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In the life cycle, mycelium functions as the food procuring structure. It carries on the general activities of a plant cell for example absorption, digestion, respiration, excretion and growth but not photosynthesis. </w:t>
      </w:r>
    </w:p>
    <w:p w:rsidR="00A62719" w:rsidRPr="00351AC9" w:rsidRDefault="00A62719" w:rsidP="009665BA">
      <w:pPr>
        <w:numPr>
          <w:ilvl w:val="0"/>
          <w:numId w:val="4"/>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lastRenderedPageBreak/>
        <w:t xml:space="preserve">The mycelium branch consists of </w:t>
      </w:r>
      <w:proofErr w:type="spellStart"/>
      <w:r w:rsidRPr="00351AC9">
        <w:rPr>
          <w:rFonts w:cstheme="minorHAnsi"/>
          <w:color w:val="0A0A0A"/>
          <w:spacing w:val="-1"/>
          <w:sz w:val="28"/>
          <w:szCs w:val="28"/>
        </w:rPr>
        <w:t>hyphae</w:t>
      </w:r>
      <w:proofErr w:type="spellEnd"/>
      <w:r w:rsidRPr="00351AC9">
        <w:rPr>
          <w:rFonts w:cstheme="minorHAnsi"/>
          <w:color w:val="0A0A0A"/>
          <w:spacing w:val="-1"/>
          <w:sz w:val="28"/>
          <w:szCs w:val="28"/>
        </w:rPr>
        <w:t>. It forms a loose and ramifying network by spreading in all directions within or over the substratum.</w:t>
      </w:r>
    </w:p>
    <w:p w:rsidR="00A62719" w:rsidRPr="00351AC9" w:rsidRDefault="00A62719" w:rsidP="009665BA">
      <w:pPr>
        <w:numPr>
          <w:ilvl w:val="0"/>
          <w:numId w:val="4"/>
        </w:numPr>
        <w:shd w:val="clear" w:color="auto" w:fill="FFFFFF"/>
        <w:spacing w:before="156" w:after="0" w:line="240" w:lineRule="auto"/>
        <w:ind w:left="570"/>
        <w:jc w:val="both"/>
        <w:rPr>
          <w:rFonts w:cstheme="minorHAnsi"/>
          <w:color w:val="0A0A0A"/>
          <w:spacing w:val="-1"/>
          <w:sz w:val="28"/>
          <w:szCs w:val="28"/>
        </w:rPr>
      </w:pPr>
      <w:r w:rsidRPr="00351AC9">
        <w:rPr>
          <w:rFonts w:cstheme="minorHAnsi"/>
          <w:color w:val="0A0A0A"/>
          <w:spacing w:val="-1"/>
          <w:sz w:val="28"/>
          <w:szCs w:val="28"/>
        </w:rPr>
        <w:t xml:space="preserve">Those </w:t>
      </w:r>
      <w:proofErr w:type="spellStart"/>
      <w:r w:rsidRPr="00351AC9">
        <w:rPr>
          <w:rFonts w:cstheme="minorHAnsi"/>
          <w:color w:val="0A0A0A"/>
          <w:spacing w:val="-1"/>
          <w:sz w:val="28"/>
          <w:szCs w:val="28"/>
        </w:rPr>
        <w:t>hyphae</w:t>
      </w:r>
      <w:proofErr w:type="spellEnd"/>
      <w:r w:rsidRPr="00351AC9">
        <w:rPr>
          <w:rFonts w:cstheme="minorHAnsi"/>
          <w:color w:val="0A0A0A"/>
          <w:spacing w:val="-1"/>
          <w:sz w:val="28"/>
          <w:szCs w:val="28"/>
        </w:rPr>
        <w:t xml:space="preserve"> embedded within the substratum are usually colorless, but in some fungi, the aerial </w:t>
      </w:r>
      <w:proofErr w:type="spellStart"/>
      <w:proofErr w:type="gramStart"/>
      <w:r w:rsidRPr="00351AC9">
        <w:rPr>
          <w:rFonts w:cstheme="minorHAnsi"/>
          <w:color w:val="0A0A0A"/>
          <w:spacing w:val="-1"/>
          <w:sz w:val="28"/>
          <w:szCs w:val="28"/>
        </w:rPr>
        <w:t>hyphae</w:t>
      </w:r>
      <w:proofErr w:type="spellEnd"/>
      <w:r w:rsidRPr="00351AC9">
        <w:rPr>
          <w:rFonts w:cstheme="minorHAnsi"/>
          <w:color w:val="0A0A0A"/>
          <w:spacing w:val="-1"/>
          <w:sz w:val="28"/>
          <w:szCs w:val="28"/>
        </w:rPr>
        <w:t xml:space="preserve"> is</w:t>
      </w:r>
      <w:proofErr w:type="gramEnd"/>
      <w:r w:rsidRPr="00351AC9">
        <w:rPr>
          <w:rFonts w:cstheme="minorHAnsi"/>
          <w:color w:val="0A0A0A"/>
          <w:spacing w:val="-1"/>
          <w:sz w:val="28"/>
          <w:szCs w:val="28"/>
        </w:rPr>
        <w:t xml:space="preserve"> colored. Black, orange, yellow, red, blue and brown are the usual tints. </w:t>
      </w:r>
    </w:p>
    <w:p w:rsidR="00A62719" w:rsidRPr="00351AC9" w:rsidRDefault="00A62719" w:rsidP="005E67D6">
      <w:pPr>
        <w:pStyle w:val="Heading2"/>
        <w:shd w:val="clear" w:color="auto" w:fill="FFFFFF"/>
        <w:spacing w:before="240" w:beforeAutospacing="0" w:after="0" w:afterAutospacing="0" w:line="480" w:lineRule="atLeast"/>
        <w:jc w:val="both"/>
        <w:rPr>
          <w:rFonts w:asciiTheme="minorHAnsi" w:hAnsiTheme="minorHAnsi" w:cstheme="minorHAnsi"/>
          <w:color w:val="222222"/>
          <w:sz w:val="28"/>
          <w:szCs w:val="28"/>
        </w:rPr>
      </w:pPr>
      <w:r w:rsidRPr="00351AC9">
        <w:rPr>
          <w:rFonts w:asciiTheme="minorHAnsi" w:hAnsiTheme="minorHAnsi" w:cstheme="minorHAnsi"/>
          <w:color w:val="222222"/>
          <w:sz w:val="28"/>
          <w:szCs w:val="28"/>
        </w:rPr>
        <w:t>Mycelium of Fungi</w:t>
      </w:r>
    </w:p>
    <w:p w:rsidR="00A62719" w:rsidRPr="00351AC9" w:rsidRDefault="00A62719" w:rsidP="005E67D6">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There are present three types of Mycelium in fungi such as;</w:t>
      </w:r>
    </w:p>
    <w:p w:rsidR="00A62719" w:rsidRPr="00351AC9" w:rsidRDefault="00A62719" w:rsidP="005E67D6">
      <w:pPr>
        <w:pStyle w:val="Heading3"/>
        <w:shd w:val="clear" w:color="auto" w:fill="FFFFFF"/>
        <w:spacing w:before="240" w:line="450" w:lineRule="atLeast"/>
        <w:jc w:val="both"/>
        <w:rPr>
          <w:rFonts w:asciiTheme="minorHAnsi" w:hAnsiTheme="minorHAnsi" w:cstheme="minorHAnsi"/>
          <w:color w:val="222222"/>
          <w:sz w:val="28"/>
          <w:szCs w:val="28"/>
        </w:rPr>
      </w:pPr>
      <w:r w:rsidRPr="00351AC9">
        <w:rPr>
          <w:rFonts w:asciiTheme="minorHAnsi" w:hAnsiTheme="minorHAnsi" w:cstheme="minorHAnsi"/>
          <w:color w:val="222222"/>
          <w:sz w:val="28"/>
          <w:szCs w:val="28"/>
        </w:rPr>
        <w:t xml:space="preserve">1. </w:t>
      </w:r>
      <w:proofErr w:type="spellStart"/>
      <w:r w:rsidRPr="00351AC9">
        <w:rPr>
          <w:rFonts w:asciiTheme="minorHAnsi" w:hAnsiTheme="minorHAnsi" w:cstheme="minorHAnsi"/>
          <w:color w:val="222222"/>
          <w:sz w:val="28"/>
          <w:szCs w:val="28"/>
        </w:rPr>
        <w:t>Plectenchyma</w:t>
      </w:r>
      <w:proofErr w:type="spellEnd"/>
      <w:r w:rsidRPr="00351AC9">
        <w:rPr>
          <w:rFonts w:asciiTheme="minorHAnsi" w:hAnsiTheme="minorHAnsi" w:cstheme="minorHAnsi"/>
          <w:color w:val="222222"/>
          <w:sz w:val="28"/>
          <w:szCs w:val="28"/>
        </w:rPr>
        <w:t xml:space="preserve"> (fungal tissue)</w:t>
      </w:r>
    </w:p>
    <w:p w:rsidR="00A62719" w:rsidRPr="00351AC9" w:rsidRDefault="00A62719" w:rsidP="005E67D6">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 xml:space="preserve">The </w:t>
      </w:r>
      <w:proofErr w:type="spellStart"/>
      <w:r w:rsidRPr="00351AC9">
        <w:rPr>
          <w:rFonts w:asciiTheme="minorHAnsi" w:hAnsiTheme="minorHAnsi" w:cstheme="minorHAnsi"/>
          <w:color w:val="292929"/>
          <w:spacing w:val="-1"/>
          <w:sz w:val="28"/>
          <w:szCs w:val="28"/>
        </w:rPr>
        <w:t>hyphae</w:t>
      </w:r>
      <w:proofErr w:type="spellEnd"/>
      <w:r w:rsidRPr="00351AC9">
        <w:rPr>
          <w:rFonts w:asciiTheme="minorHAnsi" w:hAnsiTheme="minorHAnsi" w:cstheme="minorHAnsi"/>
          <w:color w:val="292929"/>
          <w:spacing w:val="-1"/>
          <w:sz w:val="28"/>
          <w:szCs w:val="28"/>
        </w:rPr>
        <w:t xml:space="preserve"> in fungal cells are organized loosely or compactly woven to form a tissue called </w:t>
      </w:r>
      <w:proofErr w:type="spellStart"/>
      <w:r w:rsidRPr="00351AC9">
        <w:rPr>
          <w:rFonts w:asciiTheme="minorHAnsi" w:hAnsiTheme="minorHAnsi" w:cstheme="minorHAnsi"/>
          <w:color w:val="292929"/>
          <w:spacing w:val="-1"/>
          <w:sz w:val="28"/>
          <w:szCs w:val="28"/>
        </w:rPr>
        <w:t>plectenchyma</w:t>
      </w:r>
      <w:proofErr w:type="spellEnd"/>
      <w:r w:rsidRPr="00351AC9">
        <w:rPr>
          <w:rFonts w:asciiTheme="minorHAnsi" w:hAnsiTheme="minorHAnsi" w:cstheme="minorHAnsi"/>
          <w:color w:val="292929"/>
          <w:spacing w:val="-1"/>
          <w:sz w:val="28"/>
          <w:szCs w:val="28"/>
        </w:rPr>
        <w:t xml:space="preserve">. There are two types of </w:t>
      </w:r>
      <w:proofErr w:type="spellStart"/>
      <w:r w:rsidRPr="00351AC9">
        <w:rPr>
          <w:rFonts w:asciiTheme="minorHAnsi" w:hAnsiTheme="minorHAnsi" w:cstheme="minorHAnsi"/>
          <w:color w:val="292929"/>
          <w:spacing w:val="-1"/>
          <w:sz w:val="28"/>
          <w:szCs w:val="28"/>
        </w:rPr>
        <w:t>plectenchyma</w:t>
      </w:r>
      <w:proofErr w:type="spellEnd"/>
      <w:proofErr w:type="gramStart"/>
      <w:r w:rsidRPr="00351AC9">
        <w:rPr>
          <w:rFonts w:asciiTheme="minorHAnsi" w:hAnsiTheme="minorHAnsi" w:cstheme="minorHAnsi"/>
          <w:color w:val="292929"/>
          <w:spacing w:val="-1"/>
          <w:sz w:val="28"/>
          <w:szCs w:val="28"/>
        </w:rPr>
        <w:t>  such</w:t>
      </w:r>
      <w:proofErr w:type="gramEnd"/>
      <w:r w:rsidRPr="00351AC9">
        <w:rPr>
          <w:rFonts w:asciiTheme="minorHAnsi" w:hAnsiTheme="minorHAnsi" w:cstheme="minorHAnsi"/>
          <w:color w:val="292929"/>
          <w:spacing w:val="-1"/>
          <w:sz w:val="28"/>
          <w:szCs w:val="28"/>
        </w:rPr>
        <w:t xml:space="preserve"> as;</w:t>
      </w:r>
    </w:p>
    <w:p w:rsidR="00A62719" w:rsidRPr="00351AC9" w:rsidRDefault="00A62719" w:rsidP="005E67D6">
      <w:pPr>
        <w:numPr>
          <w:ilvl w:val="0"/>
          <w:numId w:val="5"/>
        </w:numPr>
        <w:shd w:val="clear" w:color="auto" w:fill="FFFFFF"/>
        <w:spacing w:before="156" w:after="0" w:line="240" w:lineRule="auto"/>
        <w:ind w:left="570"/>
        <w:jc w:val="both"/>
        <w:rPr>
          <w:rFonts w:cstheme="minorHAnsi"/>
          <w:color w:val="0A0A0A"/>
          <w:spacing w:val="-1"/>
          <w:sz w:val="28"/>
          <w:szCs w:val="28"/>
        </w:rPr>
      </w:pPr>
      <w:proofErr w:type="spellStart"/>
      <w:r w:rsidRPr="00351AC9">
        <w:rPr>
          <w:rStyle w:val="Strong"/>
          <w:rFonts w:cstheme="minorHAnsi"/>
          <w:color w:val="222222"/>
          <w:spacing w:val="-1"/>
          <w:sz w:val="28"/>
          <w:szCs w:val="28"/>
        </w:rPr>
        <w:t>Prosenchyma</w:t>
      </w:r>
      <w:proofErr w:type="spellEnd"/>
      <w:r w:rsidRPr="00351AC9">
        <w:rPr>
          <w:rStyle w:val="Strong"/>
          <w:rFonts w:cstheme="minorHAnsi"/>
          <w:color w:val="222222"/>
          <w:spacing w:val="-1"/>
          <w:sz w:val="28"/>
          <w:szCs w:val="28"/>
        </w:rPr>
        <w:t xml:space="preserve"> or </w:t>
      </w:r>
      <w:proofErr w:type="spellStart"/>
      <w:r w:rsidRPr="00351AC9">
        <w:rPr>
          <w:rStyle w:val="Strong"/>
          <w:rFonts w:cstheme="minorHAnsi"/>
          <w:color w:val="222222"/>
          <w:spacing w:val="-1"/>
          <w:sz w:val="28"/>
          <w:szCs w:val="28"/>
        </w:rPr>
        <w:t>Prosoplectenchyma</w:t>
      </w:r>
      <w:proofErr w:type="spellEnd"/>
    </w:p>
    <w:p w:rsidR="00A62719" w:rsidRPr="00351AC9" w:rsidRDefault="00A62719" w:rsidP="005E67D6">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 xml:space="preserve">In this type the </w:t>
      </w:r>
      <w:proofErr w:type="spellStart"/>
      <w:r w:rsidRPr="00351AC9">
        <w:rPr>
          <w:rFonts w:asciiTheme="minorHAnsi" w:hAnsiTheme="minorHAnsi" w:cstheme="minorHAnsi"/>
          <w:color w:val="292929"/>
          <w:spacing w:val="-1"/>
          <w:sz w:val="28"/>
          <w:szCs w:val="28"/>
        </w:rPr>
        <w:t>hyphae</w:t>
      </w:r>
      <w:proofErr w:type="spellEnd"/>
      <w:r w:rsidRPr="00351AC9">
        <w:rPr>
          <w:rFonts w:asciiTheme="minorHAnsi" w:hAnsiTheme="minorHAnsi" w:cstheme="minorHAnsi"/>
          <w:color w:val="292929"/>
          <w:spacing w:val="-1"/>
          <w:sz w:val="28"/>
          <w:szCs w:val="28"/>
        </w:rPr>
        <w:t xml:space="preserve"> are loosely interwoven lying more or less parallel to each other.</w:t>
      </w:r>
    </w:p>
    <w:p w:rsidR="00A62719" w:rsidRPr="00351AC9" w:rsidRDefault="00A62719" w:rsidP="005E67D6">
      <w:pPr>
        <w:numPr>
          <w:ilvl w:val="0"/>
          <w:numId w:val="6"/>
        </w:numPr>
        <w:shd w:val="clear" w:color="auto" w:fill="FFFFFF"/>
        <w:spacing w:before="156" w:after="0" w:line="240" w:lineRule="auto"/>
        <w:ind w:left="570"/>
        <w:jc w:val="both"/>
        <w:rPr>
          <w:rFonts w:cstheme="minorHAnsi"/>
          <w:color w:val="0A0A0A"/>
          <w:spacing w:val="-1"/>
          <w:sz w:val="28"/>
          <w:szCs w:val="28"/>
        </w:rPr>
      </w:pPr>
      <w:proofErr w:type="spellStart"/>
      <w:r w:rsidRPr="00351AC9">
        <w:rPr>
          <w:rStyle w:val="Strong"/>
          <w:rFonts w:cstheme="minorHAnsi"/>
          <w:color w:val="222222"/>
          <w:spacing w:val="-1"/>
          <w:sz w:val="28"/>
          <w:szCs w:val="28"/>
        </w:rPr>
        <w:t>Pseudoparenchyma</w:t>
      </w:r>
      <w:proofErr w:type="spellEnd"/>
      <w:r w:rsidRPr="00351AC9">
        <w:rPr>
          <w:rStyle w:val="Strong"/>
          <w:rFonts w:cstheme="minorHAnsi"/>
          <w:color w:val="222222"/>
          <w:spacing w:val="-1"/>
          <w:sz w:val="28"/>
          <w:szCs w:val="28"/>
        </w:rPr>
        <w:t xml:space="preserve"> or </w:t>
      </w:r>
      <w:proofErr w:type="spellStart"/>
      <w:r w:rsidRPr="00351AC9">
        <w:rPr>
          <w:rStyle w:val="Strong"/>
          <w:rFonts w:cstheme="minorHAnsi"/>
          <w:color w:val="222222"/>
          <w:spacing w:val="-1"/>
          <w:sz w:val="28"/>
          <w:szCs w:val="28"/>
        </w:rPr>
        <w:t>paraplectenchyma</w:t>
      </w:r>
      <w:proofErr w:type="spellEnd"/>
    </w:p>
    <w:p w:rsidR="00A62719" w:rsidRDefault="00A62719" w:rsidP="005E67D6">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 xml:space="preserve">In this type the </w:t>
      </w:r>
      <w:proofErr w:type="spellStart"/>
      <w:r w:rsidRPr="00351AC9">
        <w:rPr>
          <w:rFonts w:asciiTheme="minorHAnsi" w:hAnsiTheme="minorHAnsi" w:cstheme="minorHAnsi"/>
          <w:color w:val="292929"/>
          <w:spacing w:val="-1"/>
          <w:sz w:val="28"/>
          <w:szCs w:val="28"/>
        </w:rPr>
        <w:t>hyphae</w:t>
      </w:r>
      <w:proofErr w:type="spellEnd"/>
      <w:r w:rsidRPr="00351AC9">
        <w:rPr>
          <w:rFonts w:asciiTheme="minorHAnsi" w:hAnsiTheme="minorHAnsi" w:cstheme="minorHAnsi"/>
          <w:color w:val="292929"/>
          <w:spacing w:val="-1"/>
          <w:sz w:val="28"/>
          <w:szCs w:val="28"/>
        </w:rPr>
        <w:t xml:space="preserve"> are compactly interwoven looking like a parenchyma in cross-section.</w:t>
      </w:r>
    </w:p>
    <w:p w:rsidR="007D4CE8" w:rsidRPr="00351AC9" w:rsidRDefault="007D4CE8" w:rsidP="005E67D6">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r w:rsidRPr="007D4CE8">
        <w:rPr>
          <w:rFonts w:asciiTheme="minorHAnsi" w:hAnsiTheme="minorHAnsi" w:cstheme="minorHAnsi"/>
          <w:noProof/>
          <w:color w:val="292929"/>
          <w:spacing w:val="-1"/>
          <w:sz w:val="28"/>
          <w:szCs w:val="28"/>
        </w:rPr>
        <w:drawing>
          <wp:inline distT="0" distB="0" distL="0" distR="0">
            <wp:extent cx="1628775" cy="2771775"/>
            <wp:effectExtent l="19050" t="0" r="9525" b="0"/>
            <wp:docPr id="10" name="Picture 3" descr="C:\Users\HP\Desktop\ck_5976066c25477-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ck_5976066c25477-min.jpg"/>
                    <pic:cNvPicPr>
                      <a:picLocks noChangeAspect="1" noChangeArrowheads="1"/>
                    </pic:cNvPicPr>
                  </pic:nvPicPr>
                  <pic:blipFill>
                    <a:blip r:embed="rId8"/>
                    <a:srcRect/>
                    <a:stretch>
                      <a:fillRect/>
                    </a:stretch>
                  </pic:blipFill>
                  <pic:spPr bwMode="auto">
                    <a:xfrm>
                      <a:off x="0" y="0"/>
                      <a:ext cx="1628775" cy="2771775"/>
                    </a:xfrm>
                    <a:prstGeom prst="rect">
                      <a:avLst/>
                    </a:prstGeom>
                    <a:noFill/>
                    <a:ln w="9525">
                      <a:noFill/>
                      <a:miter lim="800000"/>
                      <a:headEnd/>
                      <a:tailEnd/>
                    </a:ln>
                  </pic:spPr>
                </pic:pic>
              </a:graphicData>
            </a:graphic>
          </wp:inline>
        </w:drawing>
      </w:r>
      <w:r w:rsidRPr="007D4CE8">
        <w:rPr>
          <w:rFonts w:asciiTheme="minorHAnsi" w:hAnsiTheme="minorHAnsi" w:cstheme="minorHAnsi"/>
          <w:noProof/>
          <w:color w:val="292929"/>
          <w:spacing w:val="-1"/>
          <w:sz w:val="28"/>
          <w:szCs w:val="28"/>
        </w:rPr>
        <w:drawing>
          <wp:inline distT="0" distB="0" distL="0" distR="0">
            <wp:extent cx="1790700" cy="2705100"/>
            <wp:effectExtent l="19050" t="0" r="0" b="0"/>
            <wp:docPr id="11" name="Picture 4" descr="C:\Users\HP\Desktop\IMG_20190111_235320-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IMG_20190111_235320-min.JPG"/>
                    <pic:cNvPicPr>
                      <a:picLocks noChangeAspect="1" noChangeArrowheads="1"/>
                    </pic:cNvPicPr>
                  </pic:nvPicPr>
                  <pic:blipFill>
                    <a:blip r:embed="rId9"/>
                    <a:srcRect/>
                    <a:stretch>
                      <a:fillRect/>
                    </a:stretch>
                  </pic:blipFill>
                  <pic:spPr bwMode="auto">
                    <a:xfrm>
                      <a:off x="0" y="0"/>
                      <a:ext cx="1790700" cy="2705100"/>
                    </a:xfrm>
                    <a:prstGeom prst="rect">
                      <a:avLst/>
                    </a:prstGeom>
                    <a:noFill/>
                    <a:ln w="9525">
                      <a:noFill/>
                      <a:miter lim="800000"/>
                      <a:headEnd/>
                      <a:tailEnd/>
                    </a:ln>
                  </pic:spPr>
                </pic:pic>
              </a:graphicData>
            </a:graphic>
          </wp:inline>
        </w:drawing>
      </w:r>
    </w:p>
    <w:p w:rsidR="00A62719" w:rsidRPr="00351AC9" w:rsidRDefault="00A62719" w:rsidP="005E67D6">
      <w:pPr>
        <w:pStyle w:val="Heading3"/>
        <w:shd w:val="clear" w:color="auto" w:fill="FFFFFF"/>
        <w:spacing w:before="240" w:line="450" w:lineRule="atLeast"/>
        <w:jc w:val="both"/>
        <w:rPr>
          <w:rFonts w:asciiTheme="minorHAnsi" w:hAnsiTheme="minorHAnsi" w:cstheme="minorHAnsi"/>
          <w:color w:val="222222"/>
          <w:sz w:val="28"/>
          <w:szCs w:val="28"/>
        </w:rPr>
      </w:pPr>
      <w:r w:rsidRPr="00351AC9">
        <w:rPr>
          <w:rFonts w:asciiTheme="minorHAnsi" w:hAnsiTheme="minorHAnsi" w:cstheme="minorHAnsi"/>
          <w:color w:val="222222"/>
          <w:sz w:val="28"/>
          <w:szCs w:val="28"/>
        </w:rPr>
        <w:lastRenderedPageBreak/>
        <w:t xml:space="preserve">2. </w:t>
      </w:r>
      <w:proofErr w:type="spellStart"/>
      <w:r w:rsidRPr="00351AC9">
        <w:rPr>
          <w:rFonts w:asciiTheme="minorHAnsi" w:hAnsiTheme="minorHAnsi" w:cstheme="minorHAnsi"/>
          <w:color w:val="222222"/>
          <w:sz w:val="28"/>
          <w:szCs w:val="28"/>
        </w:rPr>
        <w:t>Sclerotia</w:t>
      </w:r>
      <w:proofErr w:type="spellEnd"/>
      <w:r w:rsidRPr="00351AC9">
        <w:rPr>
          <w:rFonts w:asciiTheme="minorHAnsi" w:hAnsiTheme="minorHAnsi" w:cstheme="minorHAnsi"/>
          <w:color w:val="222222"/>
          <w:sz w:val="28"/>
          <w:szCs w:val="28"/>
        </w:rPr>
        <w:t xml:space="preserve"> (Gr. </w:t>
      </w:r>
      <w:proofErr w:type="spellStart"/>
      <w:r w:rsidRPr="00351AC9">
        <w:rPr>
          <w:rFonts w:asciiTheme="minorHAnsi" w:hAnsiTheme="minorHAnsi" w:cstheme="minorHAnsi"/>
          <w:color w:val="222222"/>
          <w:sz w:val="28"/>
          <w:szCs w:val="28"/>
        </w:rPr>
        <w:t>Skleros</w:t>
      </w:r>
      <w:proofErr w:type="spellEnd"/>
      <w:r w:rsidRPr="00351AC9">
        <w:rPr>
          <w:rFonts w:asciiTheme="minorHAnsi" w:hAnsiTheme="minorHAnsi" w:cstheme="minorHAnsi"/>
          <w:color w:val="222222"/>
          <w:sz w:val="28"/>
          <w:szCs w:val="28"/>
        </w:rPr>
        <w:t>=</w:t>
      </w:r>
      <w:proofErr w:type="spellStart"/>
      <w:r w:rsidRPr="00351AC9">
        <w:rPr>
          <w:rFonts w:asciiTheme="minorHAnsi" w:hAnsiTheme="minorHAnsi" w:cstheme="minorHAnsi"/>
          <w:color w:val="222222"/>
          <w:sz w:val="28"/>
          <w:szCs w:val="28"/>
        </w:rPr>
        <w:t>haid</w:t>
      </w:r>
      <w:proofErr w:type="spellEnd"/>
      <w:r w:rsidRPr="00351AC9">
        <w:rPr>
          <w:rFonts w:asciiTheme="minorHAnsi" w:hAnsiTheme="minorHAnsi" w:cstheme="minorHAnsi"/>
          <w:color w:val="222222"/>
          <w:sz w:val="28"/>
          <w:szCs w:val="28"/>
        </w:rPr>
        <w:t>)</w:t>
      </w:r>
    </w:p>
    <w:p w:rsidR="00A62719" w:rsidRDefault="00A62719" w:rsidP="005E67D6">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proofErr w:type="spellStart"/>
      <w:proofErr w:type="gramStart"/>
      <w:r w:rsidRPr="00351AC9">
        <w:rPr>
          <w:rFonts w:asciiTheme="minorHAnsi" w:hAnsiTheme="minorHAnsi" w:cstheme="minorHAnsi"/>
          <w:color w:val="292929"/>
          <w:spacing w:val="-1"/>
          <w:sz w:val="28"/>
          <w:szCs w:val="28"/>
        </w:rPr>
        <w:t>Sclerotia</w:t>
      </w:r>
      <w:proofErr w:type="spellEnd"/>
      <w:r w:rsidRPr="00351AC9">
        <w:rPr>
          <w:rFonts w:asciiTheme="minorHAnsi" w:hAnsiTheme="minorHAnsi" w:cstheme="minorHAnsi"/>
          <w:color w:val="292929"/>
          <w:spacing w:val="-1"/>
          <w:sz w:val="28"/>
          <w:szCs w:val="28"/>
        </w:rPr>
        <w:t xml:space="preserve"> is</w:t>
      </w:r>
      <w:proofErr w:type="gramEnd"/>
      <w:r w:rsidRPr="00351AC9">
        <w:rPr>
          <w:rFonts w:asciiTheme="minorHAnsi" w:hAnsiTheme="minorHAnsi" w:cstheme="minorHAnsi"/>
          <w:color w:val="292929"/>
          <w:spacing w:val="-1"/>
          <w:sz w:val="28"/>
          <w:szCs w:val="28"/>
        </w:rPr>
        <w:t xml:space="preserve"> a hard dormant body made of compact </w:t>
      </w:r>
      <w:proofErr w:type="spellStart"/>
      <w:r w:rsidRPr="00351AC9">
        <w:rPr>
          <w:rFonts w:asciiTheme="minorHAnsi" w:hAnsiTheme="minorHAnsi" w:cstheme="minorHAnsi"/>
          <w:color w:val="292929"/>
          <w:spacing w:val="-1"/>
          <w:sz w:val="28"/>
          <w:szCs w:val="28"/>
        </w:rPr>
        <w:t>hyphae</w:t>
      </w:r>
      <w:proofErr w:type="spellEnd"/>
      <w:r w:rsidRPr="00351AC9">
        <w:rPr>
          <w:rFonts w:asciiTheme="minorHAnsi" w:hAnsiTheme="minorHAnsi" w:cstheme="minorHAnsi"/>
          <w:color w:val="292929"/>
          <w:spacing w:val="-1"/>
          <w:sz w:val="28"/>
          <w:szCs w:val="28"/>
        </w:rPr>
        <w:t xml:space="preserve"> which is protected by external thickened </w:t>
      </w:r>
      <w:proofErr w:type="spellStart"/>
      <w:r w:rsidRPr="00351AC9">
        <w:rPr>
          <w:rFonts w:asciiTheme="minorHAnsi" w:hAnsiTheme="minorHAnsi" w:cstheme="minorHAnsi"/>
          <w:color w:val="292929"/>
          <w:spacing w:val="-1"/>
          <w:sz w:val="28"/>
          <w:szCs w:val="28"/>
        </w:rPr>
        <w:t>hyphae</w:t>
      </w:r>
      <w:proofErr w:type="spellEnd"/>
      <w:r w:rsidRPr="00351AC9">
        <w:rPr>
          <w:rFonts w:asciiTheme="minorHAnsi" w:hAnsiTheme="minorHAnsi" w:cstheme="minorHAnsi"/>
          <w:color w:val="292929"/>
          <w:spacing w:val="-1"/>
          <w:sz w:val="28"/>
          <w:szCs w:val="28"/>
        </w:rPr>
        <w:t xml:space="preserve">. Under </w:t>
      </w:r>
      <w:proofErr w:type="spellStart"/>
      <w:r w:rsidRPr="00351AC9">
        <w:rPr>
          <w:rFonts w:asciiTheme="minorHAnsi" w:hAnsiTheme="minorHAnsi" w:cstheme="minorHAnsi"/>
          <w:color w:val="292929"/>
          <w:spacing w:val="-1"/>
          <w:sz w:val="28"/>
          <w:szCs w:val="28"/>
        </w:rPr>
        <w:t>favourable</w:t>
      </w:r>
      <w:proofErr w:type="spellEnd"/>
      <w:r w:rsidRPr="00351AC9">
        <w:rPr>
          <w:rFonts w:asciiTheme="minorHAnsi" w:hAnsiTheme="minorHAnsi" w:cstheme="minorHAnsi"/>
          <w:color w:val="292929"/>
          <w:spacing w:val="-1"/>
          <w:sz w:val="28"/>
          <w:szCs w:val="28"/>
        </w:rPr>
        <w:t xml:space="preserve"> conditions they germinate within a mycelium e.g., </w:t>
      </w:r>
      <w:proofErr w:type="spellStart"/>
      <w:r w:rsidRPr="00351AC9">
        <w:rPr>
          <w:rFonts w:asciiTheme="minorHAnsi" w:hAnsiTheme="minorHAnsi" w:cstheme="minorHAnsi"/>
          <w:color w:val="292929"/>
          <w:spacing w:val="-1"/>
          <w:sz w:val="28"/>
          <w:szCs w:val="28"/>
        </w:rPr>
        <w:t>Penicillium</w:t>
      </w:r>
      <w:proofErr w:type="spellEnd"/>
      <w:r w:rsidRPr="00351AC9">
        <w:rPr>
          <w:rFonts w:asciiTheme="minorHAnsi" w:hAnsiTheme="minorHAnsi" w:cstheme="minorHAnsi"/>
          <w:color w:val="292929"/>
          <w:spacing w:val="-1"/>
          <w:sz w:val="28"/>
          <w:szCs w:val="28"/>
        </w:rPr>
        <w:t>.</w:t>
      </w:r>
    </w:p>
    <w:p w:rsidR="00EE0038" w:rsidRPr="00351AC9" w:rsidRDefault="00EE0038" w:rsidP="005E67D6">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r w:rsidRPr="00EE0038">
        <w:rPr>
          <w:rFonts w:asciiTheme="minorHAnsi" w:hAnsiTheme="minorHAnsi" w:cstheme="minorHAnsi"/>
          <w:noProof/>
          <w:color w:val="292929"/>
          <w:spacing w:val="-1"/>
          <w:sz w:val="28"/>
          <w:szCs w:val="28"/>
        </w:rPr>
        <w:drawing>
          <wp:inline distT="0" distB="0" distL="0" distR="0">
            <wp:extent cx="2705100" cy="1343025"/>
            <wp:effectExtent l="19050" t="0" r="0" b="0"/>
            <wp:docPr id="13" name="Picture 6" descr="C:\Users\HP\Desktop\IMG_20190112_000454-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IMG_20190112_000454-min.JPG"/>
                    <pic:cNvPicPr>
                      <a:picLocks noChangeAspect="1" noChangeArrowheads="1"/>
                    </pic:cNvPicPr>
                  </pic:nvPicPr>
                  <pic:blipFill>
                    <a:blip r:embed="rId10"/>
                    <a:srcRect/>
                    <a:stretch>
                      <a:fillRect/>
                    </a:stretch>
                  </pic:blipFill>
                  <pic:spPr bwMode="auto">
                    <a:xfrm>
                      <a:off x="0" y="0"/>
                      <a:ext cx="2705100" cy="1343025"/>
                    </a:xfrm>
                    <a:prstGeom prst="rect">
                      <a:avLst/>
                    </a:prstGeom>
                    <a:noFill/>
                    <a:ln w="9525">
                      <a:noFill/>
                      <a:miter lim="800000"/>
                      <a:headEnd/>
                      <a:tailEnd/>
                    </a:ln>
                  </pic:spPr>
                </pic:pic>
              </a:graphicData>
            </a:graphic>
          </wp:inline>
        </w:drawing>
      </w:r>
    </w:p>
    <w:p w:rsidR="00A62719" w:rsidRPr="00351AC9" w:rsidRDefault="00A62719" w:rsidP="005E67D6">
      <w:pPr>
        <w:pStyle w:val="Heading3"/>
        <w:shd w:val="clear" w:color="auto" w:fill="FFFFFF"/>
        <w:spacing w:before="240" w:line="450" w:lineRule="atLeast"/>
        <w:jc w:val="both"/>
        <w:rPr>
          <w:rFonts w:asciiTheme="minorHAnsi" w:hAnsiTheme="minorHAnsi" w:cstheme="minorHAnsi"/>
          <w:color w:val="222222"/>
          <w:sz w:val="28"/>
          <w:szCs w:val="28"/>
        </w:rPr>
      </w:pPr>
      <w:r w:rsidRPr="00351AC9">
        <w:rPr>
          <w:rFonts w:asciiTheme="minorHAnsi" w:hAnsiTheme="minorHAnsi" w:cstheme="minorHAnsi"/>
          <w:color w:val="222222"/>
          <w:sz w:val="28"/>
          <w:szCs w:val="28"/>
        </w:rPr>
        <w:t xml:space="preserve">3. </w:t>
      </w:r>
      <w:proofErr w:type="spellStart"/>
      <w:r w:rsidRPr="00351AC9">
        <w:rPr>
          <w:rFonts w:asciiTheme="minorHAnsi" w:hAnsiTheme="minorHAnsi" w:cstheme="minorHAnsi"/>
          <w:color w:val="222222"/>
          <w:sz w:val="28"/>
          <w:szCs w:val="28"/>
        </w:rPr>
        <w:t>Rhizomorphs</w:t>
      </w:r>
      <w:proofErr w:type="spellEnd"/>
    </w:p>
    <w:p w:rsidR="00A62719" w:rsidRDefault="00A62719" w:rsidP="005E67D6">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proofErr w:type="spellStart"/>
      <w:r w:rsidRPr="00351AC9">
        <w:rPr>
          <w:rFonts w:asciiTheme="minorHAnsi" w:hAnsiTheme="minorHAnsi" w:cstheme="minorHAnsi"/>
          <w:color w:val="292929"/>
          <w:spacing w:val="-1"/>
          <w:sz w:val="28"/>
          <w:szCs w:val="28"/>
        </w:rPr>
        <w:t>Rhizomorphs</w:t>
      </w:r>
      <w:proofErr w:type="spellEnd"/>
      <w:r w:rsidRPr="00351AC9">
        <w:rPr>
          <w:rFonts w:asciiTheme="minorHAnsi" w:hAnsiTheme="minorHAnsi" w:cstheme="minorHAnsi"/>
          <w:color w:val="292929"/>
          <w:spacing w:val="-1"/>
          <w:sz w:val="28"/>
          <w:szCs w:val="28"/>
        </w:rPr>
        <w:t xml:space="preserve"> are the root-like compactly interwoven </w:t>
      </w:r>
      <w:proofErr w:type="spellStart"/>
      <w:r w:rsidRPr="00351AC9">
        <w:rPr>
          <w:rFonts w:asciiTheme="minorHAnsi" w:hAnsiTheme="minorHAnsi" w:cstheme="minorHAnsi"/>
          <w:color w:val="292929"/>
          <w:spacing w:val="-1"/>
          <w:sz w:val="28"/>
          <w:szCs w:val="28"/>
        </w:rPr>
        <w:t>hyphae</w:t>
      </w:r>
      <w:proofErr w:type="spellEnd"/>
      <w:r w:rsidRPr="00351AC9">
        <w:rPr>
          <w:rFonts w:asciiTheme="minorHAnsi" w:hAnsiTheme="minorHAnsi" w:cstheme="minorHAnsi"/>
          <w:color w:val="292929"/>
          <w:spacing w:val="-1"/>
          <w:sz w:val="28"/>
          <w:szCs w:val="28"/>
        </w:rPr>
        <w:t xml:space="preserve"> which contains distinct growing tips. These are helpful in absorption and </w:t>
      </w:r>
      <w:proofErr w:type="spellStart"/>
      <w:r w:rsidRPr="00351AC9">
        <w:rPr>
          <w:rFonts w:asciiTheme="minorHAnsi" w:hAnsiTheme="minorHAnsi" w:cstheme="minorHAnsi"/>
          <w:color w:val="292929"/>
          <w:spacing w:val="-1"/>
          <w:sz w:val="28"/>
          <w:szCs w:val="28"/>
        </w:rPr>
        <w:t>perennation</w:t>
      </w:r>
      <w:proofErr w:type="spellEnd"/>
      <w:r w:rsidRPr="00351AC9">
        <w:rPr>
          <w:rFonts w:asciiTheme="minorHAnsi" w:hAnsiTheme="minorHAnsi" w:cstheme="minorHAnsi"/>
          <w:color w:val="292929"/>
          <w:spacing w:val="-1"/>
          <w:sz w:val="28"/>
          <w:szCs w:val="28"/>
        </w:rPr>
        <w:t xml:space="preserve"> (to tide over the </w:t>
      </w:r>
      <w:proofErr w:type="spellStart"/>
      <w:r w:rsidRPr="00351AC9">
        <w:rPr>
          <w:rFonts w:asciiTheme="minorHAnsi" w:hAnsiTheme="minorHAnsi" w:cstheme="minorHAnsi"/>
          <w:color w:val="292929"/>
          <w:spacing w:val="-1"/>
          <w:sz w:val="28"/>
          <w:szCs w:val="28"/>
        </w:rPr>
        <w:t>unfavourable</w:t>
      </w:r>
      <w:proofErr w:type="spellEnd"/>
      <w:r w:rsidRPr="00351AC9">
        <w:rPr>
          <w:rFonts w:asciiTheme="minorHAnsi" w:hAnsiTheme="minorHAnsi" w:cstheme="minorHAnsi"/>
          <w:color w:val="292929"/>
          <w:spacing w:val="-1"/>
          <w:sz w:val="28"/>
          <w:szCs w:val="28"/>
        </w:rPr>
        <w:t xml:space="preserve"> periods), e.g., </w:t>
      </w:r>
      <w:proofErr w:type="spellStart"/>
      <w:r w:rsidRPr="00351AC9">
        <w:rPr>
          <w:rFonts w:asciiTheme="minorHAnsi" w:hAnsiTheme="minorHAnsi" w:cstheme="minorHAnsi"/>
          <w:color w:val="292929"/>
          <w:spacing w:val="-1"/>
          <w:sz w:val="28"/>
          <w:szCs w:val="28"/>
        </w:rPr>
        <w:t>Armillaria</w:t>
      </w:r>
      <w:proofErr w:type="spellEnd"/>
      <w:r w:rsidRPr="00351AC9">
        <w:rPr>
          <w:rFonts w:asciiTheme="minorHAnsi" w:hAnsiTheme="minorHAnsi" w:cstheme="minorHAnsi"/>
          <w:color w:val="292929"/>
          <w:spacing w:val="-1"/>
          <w:sz w:val="28"/>
          <w:szCs w:val="28"/>
        </w:rPr>
        <w:t xml:space="preserve"> </w:t>
      </w:r>
      <w:proofErr w:type="spellStart"/>
      <w:r w:rsidRPr="00351AC9">
        <w:rPr>
          <w:rFonts w:asciiTheme="minorHAnsi" w:hAnsiTheme="minorHAnsi" w:cstheme="minorHAnsi"/>
          <w:color w:val="292929"/>
          <w:spacing w:val="-1"/>
          <w:sz w:val="28"/>
          <w:szCs w:val="28"/>
        </w:rPr>
        <w:t>mellea</w:t>
      </w:r>
      <w:proofErr w:type="spellEnd"/>
      <w:r w:rsidRPr="00351AC9">
        <w:rPr>
          <w:rFonts w:asciiTheme="minorHAnsi" w:hAnsiTheme="minorHAnsi" w:cstheme="minorHAnsi"/>
          <w:color w:val="292929"/>
          <w:spacing w:val="-1"/>
          <w:sz w:val="28"/>
          <w:szCs w:val="28"/>
        </w:rPr>
        <w:t>.</w:t>
      </w:r>
    </w:p>
    <w:p w:rsidR="00EE0038" w:rsidRPr="00351AC9" w:rsidRDefault="00EE0038" w:rsidP="005E67D6">
      <w:pPr>
        <w:pStyle w:val="NormalWeb"/>
        <w:shd w:val="clear" w:color="auto" w:fill="FFFFFF"/>
        <w:spacing w:before="336" w:beforeAutospacing="0" w:after="0" w:afterAutospacing="0"/>
        <w:jc w:val="both"/>
        <w:rPr>
          <w:rFonts w:asciiTheme="minorHAnsi" w:hAnsiTheme="minorHAnsi" w:cstheme="minorHAnsi"/>
          <w:color w:val="292929"/>
          <w:spacing w:val="-1"/>
          <w:sz w:val="28"/>
          <w:szCs w:val="28"/>
        </w:rPr>
      </w:pPr>
      <w:r w:rsidRPr="00EE0038">
        <w:rPr>
          <w:rFonts w:asciiTheme="minorHAnsi" w:hAnsiTheme="minorHAnsi" w:cstheme="minorHAnsi"/>
          <w:noProof/>
          <w:color w:val="292929"/>
          <w:spacing w:val="-1"/>
          <w:sz w:val="28"/>
          <w:szCs w:val="28"/>
        </w:rPr>
        <w:drawing>
          <wp:inline distT="0" distB="0" distL="0" distR="0">
            <wp:extent cx="2800350" cy="1038225"/>
            <wp:effectExtent l="19050" t="0" r="0" b="0"/>
            <wp:docPr id="12" name="Picture 5" descr="C:\Users\HP\Desktop\IMG_20190112_00053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IMG_20190112_000532-min.JPG"/>
                    <pic:cNvPicPr>
                      <a:picLocks noChangeAspect="1" noChangeArrowheads="1"/>
                    </pic:cNvPicPr>
                  </pic:nvPicPr>
                  <pic:blipFill>
                    <a:blip r:embed="rId11"/>
                    <a:srcRect/>
                    <a:stretch>
                      <a:fillRect/>
                    </a:stretch>
                  </pic:blipFill>
                  <pic:spPr bwMode="auto">
                    <a:xfrm>
                      <a:off x="0" y="0"/>
                      <a:ext cx="2800350" cy="1038225"/>
                    </a:xfrm>
                    <a:prstGeom prst="rect">
                      <a:avLst/>
                    </a:prstGeom>
                    <a:noFill/>
                    <a:ln w="9525">
                      <a:noFill/>
                      <a:miter lim="800000"/>
                      <a:headEnd/>
                      <a:tailEnd/>
                    </a:ln>
                  </pic:spPr>
                </pic:pic>
              </a:graphicData>
            </a:graphic>
          </wp:inline>
        </w:drawing>
      </w:r>
    </w:p>
    <w:p w:rsidR="00A62719" w:rsidRPr="00351AC9" w:rsidRDefault="00A62719" w:rsidP="00A62719">
      <w:pPr>
        <w:pStyle w:val="Heading2"/>
        <w:shd w:val="clear" w:color="auto" w:fill="FFFFFF"/>
        <w:spacing w:before="240" w:beforeAutospacing="0" w:after="0" w:afterAutospacing="0" w:line="480" w:lineRule="atLeast"/>
        <w:rPr>
          <w:rFonts w:asciiTheme="minorHAnsi" w:hAnsiTheme="minorHAnsi" w:cstheme="minorHAnsi"/>
          <w:color w:val="222222"/>
          <w:sz w:val="33"/>
          <w:szCs w:val="33"/>
        </w:rPr>
      </w:pPr>
      <w:r w:rsidRPr="00351AC9">
        <w:rPr>
          <w:rFonts w:asciiTheme="minorHAnsi" w:hAnsiTheme="minorHAnsi" w:cstheme="minorHAnsi"/>
          <w:color w:val="222222"/>
          <w:sz w:val="33"/>
          <w:szCs w:val="33"/>
        </w:rPr>
        <w:t>Nutrition of Fungi</w:t>
      </w:r>
    </w:p>
    <w:p w:rsidR="00A62719" w:rsidRPr="00351AC9" w:rsidRDefault="00A62719" w:rsidP="00A62719">
      <w:pPr>
        <w:pStyle w:val="NormalWeb"/>
        <w:shd w:val="clear" w:color="auto" w:fill="FFFFFF"/>
        <w:spacing w:before="336" w:beforeAutospacing="0" w:after="0" w:afterAutospacing="0"/>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Fungi don’t produce their food by own because they lack chlorophyll. Based on the type of source fungi are classified into different groups such as;</w:t>
      </w:r>
    </w:p>
    <w:p w:rsidR="00A62719" w:rsidRPr="00351AC9" w:rsidRDefault="00A62719" w:rsidP="00A62719">
      <w:pPr>
        <w:pStyle w:val="Heading3"/>
        <w:shd w:val="clear" w:color="auto" w:fill="FFFFFF"/>
        <w:spacing w:before="240" w:line="450" w:lineRule="atLeast"/>
        <w:rPr>
          <w:rFonts w:asciiTheme="minorHAnsi" w:hAnsiTheme="minorHAnsi" w:cstheme="minorHAnsi"/>
          <w:color w:val="222222"/>
          <w:sz w:val="28"/>
          <w:szCs w:val="28"/>
        </w:rPr>
      </w:pPr>
      <w:r w:rsidRPr="00351AC9">
        <w:rPr>
          <w:rFonts w:asciiTheme="minorHAnsi" w:hAnsiTheme="minorHAnsi" w:cstheme="minorHAnsi"/>
          <w:color w:val="222222"/>
          <w:sz w:val="28"/>
          <w:szCs w:val="28"/>
        </w:rPr>
        <w:t xml:space="preserve">a. </w:t>
      </w:r>
      <w:proofErr w:type="spellStart"/>
      <w:r w:rsidRPr="00351AC9">
        <w:rPr>
          <w:rFonts w:asciiTheme="minorHAnsi" w:hAnsiTheme="minorHAnsi" w:cstheme="minorHAnsi"/>
          <w:color w:val="222222"/>
          <w:sz w:val="28"/>
          <w:szCs w:val="28"/>
        </w:rPr>
        <w:t>Saprotrophs</w:t>
      </w:r>
      <w:proofErr w:type="spellEnd"/>
      <w:r w:rsidRPr="00351AC9">
        <w:rPr>
          <w:rFonts w:asciiTheme="minorHAnsi" w:hAnsiTheme="minorHAnsi" w:cstheme="minorHAnsi"/>
          <w:color w:val="222222"/>
          <w:sz w:val="28"/>
          <w:szCs w:val="28"/>
        </w:rPr>
        <w:t xml:space="preserve"> (= saprobes)</w:t>
      </w:r>
    </w:p>
    <w:p w:rsidR="00A62719" w:rsidRPr="00351AC9" w:rsidRDefault="00A62719" w:rsidP="00A62719">
      <w:pPr>
        <w:pStyle w:val="NormalWeb"/>
        <w:shd w:val="clear" w:color="auto" w:fill="FFFFFF"/>
        <w:spacing w:before="336" w:beforeAutospacing="0" w:after="0" w:afterAutospacing="0"/>
        <w:rPr>
          <w:rFonts w:asciiTheme="minorHAnsi" w:hAnsiTheme="minorHAnsi" w:cstheme="minorHAnsi"/>
          <w:color w:val="292929"/>
          <w:spacing w:val="-1"/>
          <w:sz w:val="28"/>
          <w:szCs w:val="28"/>
        </w:rPr>
      </w:pPr>
      <w:proofErr w:type="spellStart"/>
      <w:r w:rsidRPr="00351AC9">
        <w:rPr>
          <w:rFonts w:asciiTheme="minorHAnsi" w:hAnsiTheme="minorHAnsi" w:cstheme="minorHAnsi"/>
          <w:color w:val="292929"/>
          <w:spacing w:val="-1"/>
          <w:sz w:val="28"/>
          <w:szCs w:val="28"/>
        </w:rPr>
        <w:t>Saprotrophs</w:t>
      </w:r>
      <w:proofErr w:type="spellEnd"/>
      <w:r w:rsidRPr="00351AC9">
        <w:rPr>
          <w:rFonts w:asciiTheme="minorHAnsi" w:hAnsiTheme="minorHAnsi" w:cstheme="minorHAnsi"/>
          <w:color w:val="292929"/>
          <w:spacing w:val="-1"/>
          <w:sz w:val="28"/>
          <w:szCs w:val="28"/>
        </w:rPr>
        <w:t xml:space="preserve"> get their nutrition from dead and decaying organic matter by releasing digestive enzymes which digest the substratum and then absorb nutrients.</w:t>
      </w:r>
    </w:p>
    <w:p w:rsidR="00A62719" w:rsidRPr="00351AC9" w:rsidRDefault="00A62719" w:rsidP="00A62719">
      <w:pPr>
        <w:pStyle w:val="NormalWeb"/>
        <w:shd w:val="clear" w:color="auto" w:fill="FFFFFF"/>
        <w:spacing w:before="336" w:beforeAutospacing="0" w:after="0" w:afterAutospacing="0"/>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 xml:space="preserve">Example: </w:t>
      </w:r>
      <w:proofErr w:type="spellStart"/>
      <w:r w:rsidRPr="00351AC9">
        <w:rPr>
          <w:rFonts w:asciiTheme="minorHAnsi" w:hAnsiTheme="minorHAnsi" w:cstheme="minorHAnsi"/>
          <w:color w:val="292929"/>
          <w:spacing w:val="-1"/>
          <w:sz w:val="28"/>
          <w:szCs w:val="28"/>
        </w:rPr>
        <w:t>Mucor</w:t>
      </w:r>
      <w:proofErr w:type="spellEnd"/>
      <w:r w:rsidRPr="00351AC9">
        <w:rPr>
          <w:rFonts w:asciiTheme="minorHAnsi" w:hAnsiTheme="minorHAnsi" w:cstheme="minorHAnsi"/>
          <w:color w:val="292929"/>
          <w:spacing w:val="-1"/>
          <w:sz w:val="28"/>
          <w:szCs w:val="28"/>
        </w:rPr>
        <w:t xml:space="preserve">, </w:t>
      </w:r>
      <w:proofErr w:type="spellStart"/>
      <w:r w:rsidRPr="00351AC9">
        <w:rPr>
          <w:rFonts w:asciiTheme="minorHAnsi" w:hAnsiTheme="minorHAnsi" w:cstheme="minorHAnsi"/>
          <w:color w:val="292929"/>
          <w:spacing w:val="-1"/>
          <w:sz w:val="28"/>
          <w:szCs w:val="28"/>
        </w:rPr>
        <w:t>Agarious</w:t>
      </w:r>
      <w:proofErr w:type="spellEnd"/>
      <w:r w:rsidRPr="00351AC9">
        <w:rPr>
          <w:rFonts w:asciiTheme="minorHAnsi" w:hAnsiTheme="minorHAnsi" w:cstheme="minorHAnsi"/>
          <w:color w:val="292929"/>
          <w:spacing w:val="-1"/>
          <w:sz w:val="28"/>
          <w:szCs w:val="28"/>
        </w:rPr>
        <w:t xml:space="preserve">. </w:t>
      </w:r>
      <w:proofErr w:type="spellStart"/>
      <w:proofErr w:type="gramStart"/>
      <w:r w:rsidRPr="00351AC9">
        <w:rPr>
          <w:rFonts w:asciiTheme="minorHAnsi" w:hAnsiTheme="minorHAnsi" w:cstheme="minorHAnsi"/>
          <w:color w:val="292929"/>
          <w:spacing w:val="-1"/>
          <w:sz w:val="28"/>
          <w:szCs w:val="28"/>
        </w:rPr>
        <w:t>Rhizopus</w:t>
      </w:r>
      <w:proofErr w:type="spellEnd"/>
      <w:r w:rsidRPr="00351AC9">
        <w:rPr>
          <w:rFonts w:asciiTheme="minorHAnsi" w:hAnsiTheme="minorHAnsi" w:cstheme="minorHAnsi"/>
          <w:color w:val="292929"/>
          <w:spacing w:val="-1"/>
          <w:sz w:val="28"/>
          <w:szCs w:val="28"/>
        </w:rPr>
        <w:t xml:space="preserve"> (bread mould) etc.</w:t>
      </w:r>
      <w:proofErr w:type="gramEnd"/>
    </w:p>
    <w:p w:rsidR="00A62719" w:rsidRPr="00351AC9" w:rsidRDefault="00A62719" w:rsidP="00A62719">
      <w:pPr>
        <w:pStyle w:val="Heading3"/>
        <w:shd w:val="clear" w:color="auto" w:fill="FFFFFF"/>
        <w:spacing w:before="240" w:line="450" w:lineRule="atLeast"/>
        <w:rPr>
          <w:rFonts w:asciiTheme="minorHAnsi" w:hAnsiTheme="minorHAnsi" w:cstheme="minorHAnsi"/>
          <w:color w:val="222222"/>
          <w:sz w:val="28"/>
          <w:szCs w:val="28"/>
        </w:rPr>
      </w:pPr>
      <w:proofErr w:type="gramStart"/>
      <w:r w:rsidRPr="00351AC9">
        <w:rPr>
          <w:rFonts w:asciiTheme="minorHAnsi" w:hAnsiTheme="minorHAnsi" w:cstheme="minorHAnsi"/>
          <w:color w:val="222222"/>
          <w:sz w:val="28"/>
          <w:szCs w:val="28"/>
        </w:rPr>
        <w:lastRenderedPageBreak/>
        <w:t>b</w:t>
      </w:r>
      <w:proofErr w:type="gramEnd"/>
      <w:r w:rsidRPr="00351AC9">
        <w:rPr>
          <w:rFonts w:asciiTheme="minorHAnsi" w:hAnsiTheme="minorHAnsi" w:cstheme="minorHAnsi"/>
          <w:color w:val="222222"/>
          <w:sz w:val="28"/>
          <w:szCs w:val="28"/>
        </w:rPr>
        <w:t>. Parasitic</w:t>
      </w:r>
    </w:p>
    <w:p w:rsidR="00A62719" w:rsidRPr="00351AC9" w:rsidRDefault="00A62719" w:rsidP="00A62719">
      <w:pPr>
        <w:numPr>
          <w:ilvl w:val="0"/>
          <w:numId w:val="7"/>
        </w:numPr>
        <w:shd w:val="clear" w:color="auto" w:fill="FFFFFF"/>
        <w:spacing w:before="156" w:after="0" w:line="240" w:lineRule="auto"/>
        <w:ind w:left="570"/>
        <w:rPr>
          <w:rFonts w:cstheme="minorHAnsi"/>
          <w:color w:val="0A0A0A"/>
          <w:spacing w:val="-1"/>
          <w:sz w:val="28"/>
          <w:szCs w:val="28"/>
        </w:rPr>
      </w:pPr>
      <w:r w:rsidRPr="00351AC9">
        <w:rPr>
          <w:rFonts w:cstheme="minorHAnsi"/>
          <w:color w:val="0A0A0A"/>
          <w:spacing w:val="-1"/>
          <w:sz w:val="28"/>
          <w:szCs w:val="28"/>
        </w:rPr>
        <w:t>Parasitic fungi get their nutrients from living cells.</w:t>
      </w:r>
    </w:p>
    <w:p w:rsidR="00A62719" w:rsidRPr="00351AC9" w:rsidRDefault="00A62719" w:rsidP="00A62719">
      <w:pPr>
        <w:numPr>
          <w:ilvl w:val="0"/>
          <w:numId w:val="7"/>
        </w:numPr>
        <w:shd w:val="clear" w:color="auto" w:fill="FFFFFF"/>
        <w:spacing w:before="156" w:after="0" w:line="240" w:lineRule="auto"/>
        <w:ind w:left="570"/>
        <w:rPr>
          <w:rFonts w:cstheme="minorHAnsi"/>
          <w:color w:val="0A0A0A"/>
          <w:spacing w:val="-1"/>
          <w:sz w:val="28"/>
          <w:szCs w:val="28"/>
        </w:rPr>
      </w:pPr>
      <w:r w:rsidRPr="00351AC9">
        <w:rPr>
          <w:rFonts w:cstheme="minorHAnsi"/>
          <w:color w:val="0A0A0A"/>
          <w:spacing w:val="-1"/>
          <w:sz w:val="28"/>
          <w:szCs w:val="28"/>
        </w:rPr>
        <w:t>They can be facultative or obligate.</w:t>
      </w:r>
    </w:p>
    <w:p w:rsidR="00A62719" w:rsidRPr="00351AC9" w:rsidRDefault="00A62719" w:rsidP="00A62719">
      <w:pPr>
        <w:numPr>
          <w:ilvl w:val="0"/>
          <w:numId w:val="7"/>
        </w:numPr>
        <w:shd w:val="clear" w:color="auto" w:fill="FFFFFF"/>
        <w:spacing w:before="156" w:after="0" w:line="240" w:lineRule="auto"/>
        <w:ind w:left="570"/>
        <w:rPr>
          <w:rFonts w:cstheme="minorHAnsi"/>
          <w:color w:val="0A0A0A"/>
          <w:spacing w:val="-1"/>
          <w:sz w:val="28"/>
          <w:szCs w:val="28"/>
        </w:rPr>
      </w:pPr>
      <w:r w:rsidRPr="00351AC9">
        <w:rPr>
          <w:rFonts w:cstheme="minorHAnsi"/>
          <w:color w:val="0A0A0A"/>
          <w:spacing w:val="-1"/>
          <w:sz w:val="28"/>
          <w:szCs w:val="28"/>
        </w:rPr>
        <w:t xml:space="preserve">The facultative parasites are found in a variety of tissues and often cause ‘soft rot’ of the tissue, e.g., </w:t>
      </w:r>
      <w:proofErr w:type="spellStart"/>
      <w:r w:rsidRPr="00351AC9">
        <w:rPr>
          <w:rFonts w:cstheme="minorHAnsi"/>
          <w:color w:val="0A0A0A"/>
          <w:spacing w:val="-1"/>
          <w:sz w:val="28"/>
          <w:szCs w:val="28"/>
        </w:rPr>
        <w:t>Ustilago</w:t>
      </w:r>
      <w:proofErr w:type="spellEnd"/>
      <w:r w:rsidRPr="00351AC9">
        <w:rPr>
          <w:rFonts w:cstheme="minorHAnsi"/>
          <w:color w:val="0A0A0A"/>
          <w:spacing w:val="-1"/>
          <w:sz w:val="28"/>
          <w:szCs w:val="28"/>
        </w:rPr>
        <w:t>.</w:t>
      </w:r>
    </w:p>
    <w:p w:rsidR="00A62719" w:rsidRPr="00351AC9" w:rsidRDefault="00A62719" w:rsidP="00A62719">
      <w:pPr>
        <w:numPr>
          <w:ilvl w:val="0"/>
          <w:numId w:val="7"/>
        </w:numPr>
        <w:shd w:val="clear" w:color="auto" w:fill="FFFFFF"/>
        <w:spacing w:before="156" w:after="0" w:line="240" w:lineRule="auto"/>
        <w:ind w:left="570"/>
        <w:rPr>
          <w:rFonts w:cstheme="minorHAnsi"/>
          <w:color w:val="0A0A0A"/>
          <w:spacing w:val="-1"/>
          <w:sz w:val="28"/>
          <w:szCs w:val="28"/>
        </w:rPr>
      </w:pPr>
      <w:r w:rsidRPr="00351AC9">
        <w:rPr>
          <w:rFonts w:cstheme="minorHAnsi"/>
          <w:color w:val="0A0A0A"/>
          <w:spacing w:val="-1"/>
          <w:sz w:val="28"/>
          <w:szCs w:val="28"/>
        </w:rPr>
        <w:t xml:space="preserve">There are present another type of parasite such as </w:t>
      </w:r>
      <w:proofErr w:type="spellStart"/>
      <w:r w:rsidRPr="00351AC9">
        <w:rPr>
          <w:rFonts w:cstheme="minorHAnsi"/>
          <w:color w:val="0A0A0A"/>
          <w:spacing w:val="-1"/>
          <w:sz w:val="28"/>
          <w:szCs w:val="28"/>
        </w:rPr>
        <w:t>ectoparasites</w:t>
      </w:r>
      <w:proofErr w:type="spellEnd"/>
      <w:r w:rsidRPr="00351AC9">
        <w:rPr>
          <w:rFonts w:cstheme="minorHAnsi"/>
          <w:color w:val="0A0A0A"/>
          <w:spacing w:val="-1"/>
          <w:sz w:val="28"/>
          <w:szCs w:val="28"/>
        </w:rPr>
        <w:t xml:space="preserve"> or </w:t>
      </w:r>
      <w:proofErr w:type="spellStart"/>
      <w:r w:rsidRPr="00351AC9">
        <w:rPr>
          <w:rFonts w:cstheme="minorHAnsi"/>
          <w:color w:val="0A0A0A"/>
          <w:spacing w:val="-1"/>
          <w:sz w:val="28"/>
          <w:szCs w:val="28"/>
        </w:rPr>
        <w:t>ectophytic</w:t>
      </w:r>
      <w:proofErr w:type="spellEnd"/>
      <w:r w:rsidRPr="00351AC9">
        <w:rPr>
          <w:rFonts w:cstheme="minorHAnsi"/>
          <w:color w:val="0A0A0A"/>
          <w:spacing w:val="-1"/>
          <w:sz w:val="28"/>
          <w:szCs w:val="28"/>
        </w:rPr>
        <w:t xml:space="preserve"> parasites. They grow on the host cell surface and absorb nutrients through </w:t>
      </w:r>
      <w:proofErr w:type="spellStart"/>
      <w:r w:rsidRPr="00351AC9">
        <w:rPr>
          <w:rFonts w:cstheme="minorHAnsi"/>
          <w:color w:val="0A0A0A"/>
          <w:spacing w:val="-1"/>
          <w:sz w:val="28"/>
          <w:szCs w:val="28"/>
        </w:rPr>
        <w:t>haustoria</w:t>
      </w:r>
      <w:proofErr w:type="spellEnd"/>
      <w:r w:rsidRPr="00351AC9">
        <w:rPr>
          <w:rFonts w:cstheme="minorHAnsi"/>
          <w:color w:val="0A0A0A"/>
          <w:spacing w:val="-1"/>
          <w:sz w:val="28"/>
          <w:szCs w:val="28"/>
        </w:rPr>
        <w:t xml:space="preserve">. Example: </w:t>
      </w:r>
      <w:proofErr w:type="spellStart"/>
      <w:r w:rsidRPr="00351AC9">
        <w:rPr>
          <w:rFonts w:cstheme="minorHAnsi"/>
          <w:color w:val="0A0A0A"/>
          <w:spacing w:val="-1"/>
          <w:sz w:val="28"/>
          <w:szCs w:val="28"/>
        </w:rPr>
        <w:t>Mucor</w:t>
      </w:r>
      <w:proofErr w:type="spellEnd"/>
      <w:r w:rsidRPr="00351AC9">
        <w:rPr>
          <w:rFonts w:cstheme="minorHAnsi"/>
          <w:color w:val="0A0A0A"/>
          <w:spacing w:val="-1"/>
          <w:sz w:val="28"/>
          <w:szCs w:val="28"/>
        </w:rPr>
        <w:t xml:space="preserve">, </w:t>
      </w:r>
      <w:proofErr w:type="spellStart"/>
      <w:r w:rsidRPr="00351AC9">
        <w:rPr>
          <w:rFonts w:cstheme="minorHAnsi"/>
          <w:color w:val="0A0A0A"/>
          <w:spacing w:val="-1"/>
          <w:sz w:val="28"/>
          <w:szCs w:val="28"/>
        </w:rPr>
        <w:t>Erisphae</w:t>
      </w:r>
      <w:proofErr w:type="spellEnd"/>
      <w:r w:rsidRPr="00351AC9">
        <w:rPr>
          <w:rFonts w:cstheme="minorHAnsi"/>
          <w:color w:val="0A0A0A"/>
          <w:spacing w:val="-1"/>
          <w:sz w:val="28"/>
          <w:szCs w:val="28"/>
        </w:rPr>
        <w:t>.</w:t>
      </w:r>
    </w:p>
    <w:p w:rsidR="00A62719" w:rsidRPr="00351AC9" w:rsidRDefault="00A62719" w:rsidP="00A62719">
      <w:pPr>
        <w:numPr>
          <w:ilvl w:val="0"/>
          <w:numId w:val="7"/>
        </w:numPr>
        <w:shd w:val="clear" w:color="auto" w:fill="FFFFFF"/>
        <w:spacing w:before="156" w:after="0" w:line="240" w:lineRule="auto"/>
        <w:ind w:left="570"/>
        <w:rPr>
          <w:rFonts w:cstheme="minorHAnsi"/>
          <w:color w:val="0A0A0A"/>
          <w:spacing w:val="-1"/>
          <w:sz w:val="28"/>
          <w:szCs w:val="28"/>
        </w:rPr>
      </w:pPr>
      <w:r w:rsidRPr="00351AC9">
        <w:rPr>
          <w:rFonts w:cstheme="minorHAnsi"/>
          <w:color w:val="0A0A0A"/>
          <w:spacing w:val="-1"/>
          <w:sz w:val="28"/>
          <w:szCs w:val="28"/>
        </w:rPr>
        <w:t xml:space="preserve">Some parasites grow inside the host </w:t>
      </w:r>
      <w:proofErr w:type="gramStart"/>
      <w:r w:rsidRPr="00351AC9">
        <w:rPr>
          <w:rFonts w:cstheme="minorHAnsi"/>
          <w:color w:val="0A0A0A"/>
          <w:spacing w:val="-1"/>
          <w:sz w:val="28"/>
          <w:szCs w:val="28"/>
        </w:rPr>
        <w:t>cell,</w:t>
      </w:r>
      <w:proofErr w:type="gramEnd"/>
      <w:r w:rsidRPr="00351AC9">
        <w:rPr>
          <w:rFonts w:cstheme="minorHAnsi"/>
          <w:color w:val="0A0A0A"/>
          <w:spacing w:val="-1"/>
          <w:sz w:val="28"/>
          <w:szCs w:val="28"/>
        </w:rPr>
        <w:t xml:space="preserve"> they are known as the </w:t>
      </w:r>
      <w:proofErr w:type="spellStart"/>
      <w:r w:rsidRPr="00351AC9">
        <w:rPr>
          <w:rFonts w:cstheme="minorHAnsi"/>
          <w:color w:val="0A0A0A"/>
          <w:spacing w:val="-1"/>
          <w:sz w:val="28"/>
          <w:szCs w:val="28"/>
        </w:rPr>
        <w:t>endoparasites</w:t>
      </w:r>
      <w:proofErr w:type="spellEnd"/>
      <w:r w:rsidRPr="00351AC9">
        <w:rPr>
          <w:rFonts w:cstheme="minorHAnsi"/>
          <w:color w:val="0A0A0A"/>
          <w:spacing w:val="-1"/>
          <w:sz w:val="28"/>
          <w:szCs w:val="28"/>
        </w:rPr>
        <w:t xml:space="preserve"> or </w:t>
      </w:r>
      <w:proofErr w:type="spellStart"/>
      <w:r w:rsidRPr="00351AC9">
        <w:rPr>
          <w:rFonts w:cstheme="minorHAnsi"/>
          <w:color w:val="0A0A0A"/>
          <w:spacing w:val="-1"/>
          <w:sz w:val="28"/>
          <w:szCs w:val="28"/>
        </w:rPr>
        <w:t>endophytic</w:t>
      </w:r>
      <w:proofErr w:type="spellEnd"/>
      <w:r w:rsidRPr="00351AC9">
        <w:rPr>
          <w:rFonts w:cstheme="minorHAnsi"/>
          <w:color w:val="0A0A0A"/>
          <w:spacing w:val="-1"/>
          <w:sz w:val="28"/>
          <w:szCs w:val="28"/>
        </w:rPr>
        <w:t xml:space="preserve">. Such as </w:t>
      </w:r>
      <w:proofErr w:type="spellStart"/>
      <w:r w:rsidRPr="00351AC9">
        <w:rPr>
          <w:rFonts w:cstheme="minorHAnsi"/>
          <w:color w:val="0A0A0A"/>
          <w:spacing w:val="-1"/>
          <w:sz w:val="28"/>
          <w:szCs w:val="28"/>
        </w:rPr>
        <w:t>Pythium</w:t>
      </w:r>
      <w:proofErr w:type="spellEnd"/>
      <w:r w:rsidRPr="00351AC9">
        <w:rPr>
          <w:rFonts w:cstheme="minorHAnsi"/>
          <w:color w:val="0A0A0A"/>
          <w:spacing w:val="-1"/>
          <w:sz w:val="28"/>
          <w:szCs w:val="28"/>
        </w:rPr>
        <w:t xml:space="preserve">, </w:t>
      </w:r>
      <w:proofErr w:type="spellStart"/>
      <w:r w:rsidRPr="00351AC9">
        <w:rPr>
          <w:rFonts w:cstheme="minorHAnsi"/>
          <w:color w:val="0A0A0A"/>
          <w:spacing w:val="-1"/>
          <w:sz w:val="28"/>
          <w:szCs w:val="28"/>
        </w:rPr>
        <w:t>Puccinia</w:t>
      </w:r>
      <w:proofErr w:type="spellEnd"/>
      <w:r w:rsidRPr="00351AC9">
        <w:rPr>
          <w:rFonts w:cstheme="minorHAnsi"/>
          <w:color w:val="0A0A0A"/>
          <w:spacing w:val="-1"/>
          <w:sz w:val="28"/>
          <w:szCs w:val="28"/>
        </w:rPr>
        <w:t>.</w:t>
      </w:r>
    </w:p>
    <w:p w:rsidR="00A62719" w:rsidRPr="00351AC9" w:rsidRDefault="00A62719" w:rsidP="00A62719">
      <w:pPr>
        <w:pStyle w:val="Heading3"/>
        <w:shd w:val="clear" w:color="auto" w:fill="FFFFFF"/>
        <w:spacing w:before="240" w:line="450" w:lineRule="atLeast"/>
        <w:rPr>
          <w:rFonts w:asciiTheme="minorHAnsi" w:hAnsiTheme="minorHAnsi" w:cstheme="minorHAnsi"/>
          <w:color w:val="222222"/>
          <w:sz w:val="28"/>
          <w:szCs w:val="28"/>
        </w:rPr>
      </w:pPr>
      <w:proofErr w:type="gramStart"/>
      <w:r w:rsidRPr="00351AC9">
        <w:rPr>
          <w:rFonts w:asciiTheme="minorHAnsi" w:hAnsiTheme="minorHAnsi" w:cstheme="minorHAnsi"/>
          <w:color w:val="222222"/>
          <w:sz w:val="28"/>
          <w:szCs w:val="28"/>
        </w:rPr>
        <w:t>c</w:t>
      </w:r>
      <w:proofErr w:type="gramEnd"/>
      <w:r w:rsidRPr="00351AC9">
        <w:rPr>
          <w:rFonts w:asciiTheme="minorHAnsi" w:hAnsiTheme="minorHAnsi" w:cstheme="minorHAnsi"/>
          <w:color w:val="222222"/>
          <w:sz w:val="28"/>
          <w:szCs w:val="28"/>
        </w:rPr>
        <w:t>. Predacious</w:t>
      </w:r>
    </w:p>
    <w:p w:rsidR="00A62719" w:rsidRPr="00351AC9" w:rsidRDefault="00A62719" w:rsidP="00A62719">
      <w:pPr>
        <w:pStyle w:val="NormalWeb"/>
        <w:shd w:val="clear" w:color="auto" w:fill="FFFFFF"/>
        <w:spacing w:before="336" w:beforeAutospacing="0" w:after="0" w:afterAutospacing="0"/>
        <w:rPr>
          <w:rFonts w:asciiTheme="minorHAnsi" w:hAnsiTheme="minorHAnsi" w:cstheme="minorHAnsi"/>
          <w:color w:val="292929"/>
          <w:spacing w:val="-1"/>
          <w:sz w:val="28"/>
          <w:szCs w:val="28"/>
        </w:rPr>
      </w:pPr>
      <w:r w:rsidRPr="00351AC9">
        <w:rPr>
          <w:rFonts w:asciiTheme="minorHAnsi" w:hAnsiTheme="minorHAnsi" w:cstheme="minorHAnsi"/>
          <w:color w:val="292929"/>
          <w:spacing w:val="-1"/>
          <w:sz w:val="28"/>
          <w:szCs w:val="28"/>
        </w:rPr>
        <w:t xml:space="preserve">Predacious is a soil fungi, it forms a ring-like nose to trap annelids, nematodes etc. Example: </w:t>
      </w:r>
      <w:proofErr w:type="spellStart"/>
      <w:r w:rsidRPr="00351AC9">
        <w:rPr>
          <w:rFonts w:asciiTheme="minorHAnsi" w:hAnsiTheme="minorHAnsi" w:cstheme="minorHAnsi"/>
          <w:color w:val="292929"/>
          <w:spacing w:val="-1"/>
          <w:sz w:val="28"/>
          <w:szCs w:val="28"/>
        </w:rPr>
        <w:t>Arthrobotrys</w:t>
      </w:r>
      <w:proofErr w:type="spellEnd"/>
      <w:r w:rsidRPr="00351AC9">
        <w:rPr>
          <w:rFonts w:asciiTheme="minorHAnsi" w:hAnsiTheme="minorHAnsi" w:cstheme="minorHAnsi"/>
          <w:color w:val="292929"/>
          <w:spacing w:val="-1"/>
          <w:sz w:val="28"/>
          <w:szCs w:val="28"/>
        </w:rPr>
        <w:t xml:space="preserve">, </w:t>
      </w:r>
      <w:proofErr w:type="spellStart"/>
      <w:r w:rsidRPr="00351AC9">
        <w:rPr>
          <w:rFonts w:asciiTheme="minorHAnsi" w:hAnsiTheme="minorHAnsi" w:cstheme="minorHAnsi"/>
          <w:color w:val="292929"/>
          <w:spacing w:val="-1"/>
          <w:sz w:val="28"/>
          <w:szCs w:val="28"/>
        </w:rPr>
        <w:t>Zoophagus</w:t>
      </w:r>
      <w:proofErr w:type="spellEnd"/>
      <w:r w:rsidRPr="00351AC9">
        <w:rPr>
          <w:rFonts w:asciiTheme="minorHAnsi" w:hAnsiTheme="minorHAnsi" w:cstheme="minorHAnsi"/>
          <w:color w:val="292929"/>
          <w:spacing w:val="-1"/>
          <w:sz w:val="28"/>
          <w:szCs w:val="28"/>
        </w:rPr>
        <w:t xml:space="preserve">, </w:t>
      </w:r>
      <w:proofErr w:type="spellStart"/>
      <w:r w:rsidRPr="00351AC9">
        <w:rPr>
          <w:rFonts w:asciiTheme="minorHAnsi" w:hAnsiTheme="minorHAnsi" w:cstheme="minorHAnsi"/>
          <w:color w:val="292929"/>
          <w:spacing w:val="-1"/>
          <w:sz w:val="28"/>
          <w:szCs w:val="28"/>
        </w:rPr>
        <w:t>Dactylella</w:t>
      </w:r>
      <w:proofErr w:type="spellEnd"/>
      <w:r w:rsidRPr="00351AC9">
        <w:rPr>
          <w:rFonts w:asciiTheme="minorHAnsi" w:hAnsiTheme="minorHAnsi" w:cstheme="minorHAnsi"/>
          <w:color w:val="292929"/>
          <w:spacing w:val="-1"/>
          <w:sz w:val="28"/>
          <w:szCs w:val="28"/>
        </w:rPr>
        <w:t xml:space="preserve"> etc.</w:t>
      </w:r>
    </w:p>
    <w:p w:rsidR="00A62719" w:rsidRPr="00351AC9" w:rsidRDefault="00A62719" w:rsidP="00A62719">
      <w:pPr>
        <w:pStyle w:val="Heading3"/>
        <w:shd w:val="clear" w:color="auto" w:fill="FFFFFF"/>
        <w:spacing w:before="240" w:line="450" w:lineRule="atLeast"/>
        <w:rPr>
          <w:rFonts w:asciiTheme="minorHAnsi" w:hAnsiTheme="minorHAnsi" w:cstheme="minorHAnsi"/>
          <w:color w:val="222222"/>
          <w:sz w:val="28"/>
          <w:szCs w:val="28"/>
        </w:rPr>
      </w:pPr>
      <w:proofErr w:type="gramStart"/>
      <w:r w:rsidRPr="00351AC9">
        <w:rPr>
          <w:rFonts w:asciiTheme="minorHAnsi" w:hAnsiTheme="minorHAnsi" w:cstheme="minorHAnsi"/>
          <w:color w:val="222222"/>
          <w:sz w:val="28"/>
          <w:szCs w:val="28"/>
        </w:rPr>
        <w:t>d</w:t>
      </w:r>
      <w:proofErr w:type="gramEnd"/>
      <w:r w:rsidRPr="00351AC9">
        <w:rPr>
          <w:rFonts w:asciiTheme="minorHAnsi" w:hAnsiTheme="minorHAnsi" w:cstheme="minorHAnsi"/>
          <w:color w:val="222222"/>
          <w:sz w:val="28"/>
          <w:szCs w:val="28"/>
        </w:rPr>
        <w:t>. Symbiotic</w:t>
      </w:r>
    </w:p>
    <w:p w:rsidR="00A62719" w:rsidRPr="00351AC9" w:rsidRDefault="00A62719" w:rsidP="00A62719">
      <w:pPr>
        <w:numPr>
          <w:ilvl w:val="0"/>
          <w:numId w:val="8"/>
        </w:numPr>
        <w:shd w:val="clear" w:color="auto" w:fill="FFFFFF"/>
        <w:spacing w:before="156" w:after="0" w:line="240" w:lineRule="auto"/>
        <w:ind w:left="570"/>
        <w:rPr>
          <w:rFonts w:cstheme="minorHAnsi"/>
          <w:color w:val="0A0A0A"/>
          <w:spacing w:val="-1"/>
          <w:sz w:val="28"/>
          <w:szCs w:val="28"/>
        </w:rPr>
      </w:pPr>
      <w:r w:rsidRPr="00351AC9">
        <w:rPr>
          <w:rFonts w:cstheme="minorHAnsi"/>
          <w:color w:val="0A0A0A"/>
          <w:spacing w:val="-1"/>
          <w:sz w:val="28"/>
          <w:szCs w:val="28"/>
        </w:rPr>
        <w:t xml:space="preserve">Fungi can be found in a </w:t>
      </w:r>
      <w:proofErr w:type="spellStart"/>
      <w:r w:rsidRPr="00351AC9">
        <w:rPr>
          <w:rFonts w:cstheme="minorHAnsi"/>
          <w:color w:val="0A0A0A"/>
          <w:spacing w:val="-1"/>
          <w:sz w:val="28"/>
          <w:szCs w:val="28"/>
        </w:rPr>
        <w:t>mutualistic</w:t>
      </w:r>
      <w:proofErr w:type="spellEnd"/>
      <w:r w:rsidRPr="00351AC9">
        <w:rPr>
          <w:rFonts w:cstheme="minorHAnsi"/>
          <w:color w:val="0A0A0A"/>
          <w:spacing w:val="-1"/>
          <w:sz w:val="28"/>
          <w:szCs w:val="28"/>
        </w:rPr>
        <w:t xml:space="preserve"> relationship with another organism, where both organisms are benefited. Example: lichens and </w:t>
      </w:r>
      <w:proofErr w:type="spellStart"/>
      <w:r w:rsidRPr="00351AC9">
        <w:rPr>
          <w:rFonts w:cstheme="minorHAnsi"/>
          <w:color w:val="0A0A0A"/>
          <w:spacing w:val="-1"/>
          <w:sz w:val="28"/>
          <w:szCs w:val="28"/>
        </w:rPr>
        <w:t>mycorrhiza</w:t>
      </w:r>
      <w:proofErr w:type="spellEnd"/>
      <w:r w:rsidRPr="00351AC9">
        <w:rPr>
          <w:rFonts w:cstheme="minorHAnsi"/>
          <w:color w:val="0A0A0A"/>
          <w:spacing w:val="-1"/>
          <w:sz w:val="28"/>
          <w:szCs w:val="28"/>
        </w:rPr>
        <w:t>.</w:t>
      </w:r>
    </w:p>
    <w:p w:rsidR="00A62719" w:rsidRPr="00351AC9" w:rsidRDefault="00A62719" w:rsidP="00A62719">
      <w:pPr>
        <w:numPr>
          <w:ilvl w:val="0"/>
          <w:numId w:val="8"/>
        </w:numPr>
        <w:shd w:val="clear" w:color="auto" w:fill="FFFFFF"/>
        <w:spacing w:before="156" w:after="0" w:line="240" w:lineRule="auto"/>
        <w:ind w:left="570"/>
        <w:rPr>
          <w:rFonts w:cstheme="minorHAnsi"/>
          <w:color w:val="0A0A0A"/>
          <w:spacing w:val="-1"/>
          <w:sz w:val="28"/>
          <w:szCs w:val="28"/>
        </w:rPr>
      </w:pPr>
      <w:r w:rsidRPr="00351AC9">
        <w:rPr>
          <w:rFonts w:cstheme="minorHAnsi"/>
          <w:color w:val="0A0A0A"/>
          <w:spacing w:val="-1"/>
          <w:sz w:val="28"/>
          <w:szCs w:val="28"/>
        </w:rPr>
        <w:t xml:space="preserve">The symbiotic association of fungi and algae is known as the Lichens. In this symbiotic relation </w:t>
      </w:r>
      <w:proofErr w:type="gramStart"/>
      <w:r w:rsidRPr="00351AC9">
        <w:rPr>
          <w:rFonts w:cstheme="minorHAnsi"/>
          <w:color w:val="0A0A0A"/>
          <w:spacing w:val="-1"/>
          <w:sz w:val="28"/>
          <w:szCs w:val="28"/>
        </w:rPr>
        <w:t>fungi(</w:t>
      </w:r>
      <w:proofErr w:type="spellStart"/>
      <w:proofErr w:type="gramEnd"/>
      <w:r w:rsidRPr="00351AC9">
        <w:rPr>
          <w:rFonts w:cstheme="minorHAnsi"/>
          <w:color w:val="0A0A0A"/>
          <w:spacing w:val="-1"/>
          <w:sz w:val="28"/>
          <w:szCs w:val="28"/>
        </w:rPr>
        <w:t>ascomycetes</w:t>
      </w:r>
      <w:proofErr w:type="spellEnd"/>
      <w:r w:rsidRPr="00351AC9">
        <w:rPr>
          <w:rFonts w:cstheme="minorHAnsi"/>
          <w:color w:val="0A0A0A"/>
          <w:spacing w:val="-1"/>
          <w:sz w:val="28"/>
          <w:szCs w:val="28"/>
        </w:rPr>
        <w:t xml:space="preserve"> or </w:t>
      </w:r>
      <w:proofErr w:type="spellStart"/>
      <w:r w:rsidRPr="00351AC9">
        <w:rPr>
          <w:rFonts w:cstheme="minorHAnsi"/>
          <w:color w:val="0A0A0A"/>
          <w:spacing w:val="-1"/>
          <w:sz w:val="28"/>
          <w:szCs w:val="28"/>
        </w:rPr>
        <w:t>basidiomycetes</w:t>
      </w:r>
      <w:proofErr w:type="spellEnd"/>
      <w:r w:rsidRPr="00351AC9">
        <w:rPr>
          <w:rFonts w:cstheme="minorHAnsi"/>
          <w:color w:val="0A0A0A"/>
          <w:spacing w:val="-1"/>
          <w:sz w:val="28"/>
          <w:szCs w:val="28"/>
        </w:rPr>
        <w:t xml:space="preserve">) provides water and nutrients whereas the algae (green algae or </w:t>
      </w:r>
      <w:proofErr w:type="spellStart"/>
      <w:r w:rsidRPr="00351AC9">
        <w:rPr>
          <w:rFonts w:cstheme="minorHAnsi"/>
          <w:color w:val="0A0A0A"/>
          <w:spacing w:val="-1"/>
          <w:sz w:val="28"/>
          <w:szCs w:val="28"/>
        </w:rPr>
        <w:t>cyanobacteria</w:t>
      </w:r>
      <w:proofErr w:type="spellEnd"/>
      <w:r w:rsidRPr="00351AC9">
        <w:rPr>
          <w:rFonts w:cstheme="minorHAnsi"/>
          <w:color w:val="0A0A0A"/>
          <w:spacing w:val="-1"/>
          <w:sz w:val="28"/>
          <w:szCs w:val="28"/>
        </w:rPr>
        <w:t>) produces food by photosynthesis.</w:t>
      </w:r>
    </w:p>
    <w:p w:rsidR="00A62719" w:rsidRPr="00351AC9" w:rsidRDefault="00A62719" w:rsidP="00A62719">
      <w:pPr>
        <w:numPr>
          <w:ilvl w:val="0"/>
          <w:numId w:val="8"/>
        </w:numPr>
        <w:shd w:val="clear" w:color="auto" w:fill="FFFFFF"/>
        <w:spacing w:before="156" w:after="0" w:line="240" w:lineRule="auto"/>
        <w:ind w:left="570"/>
        <w:rPr>
          <w:rFonts w:cstheme="minorHAnsi"/>
          <w:color w:val="0A0A0A"/>
          <w:spacing w:val="-1"/>
          <w:sz w:val="28"/>
          <w:szCs w:val="28"/>
        </w:rPr>
      </w:pPr>
      <w:r w:rsidRPr="00351AC9">
        <w:rPr>
          <w:rFonts w:cstheme="minorHAnsi"/>
          <w:color w:val="0A0A0A"/>
          <w:spacing w:val="-1"/>
          <w:sz w:val="28"/>
          <w:szCs w:val="28"/>
        </w:rPr>
        <w:t xml:space="preserve">The symbiotic relationship between the soil fungi and plant roots is known as the </w:t>
      </w:r>
      <w:proofErr w:type="spellStart"/>
      <w:r w:rsidRPr="00351AC9">
        <w:rPr>
          <w:rFonts w:cstheme="minorHAnsi"/>
          <w:color w:val="0A0A0A"/>
          <w:spacing w:val="-1"/>
          <w:sz w:val="28"/>
          <w:szCs w:val="28"/>
        </w:rPr>
        <w:t>mycorrhizae</w:t>
      </w:r>
      <w:proofErr w:type="spellEnd"/>
      <w:r w:rsidRPr="00351AC9">
        <w:rPr>
          <w:rFonts w:cstheme="minorHAnsi"/>
          <w:color w:val="0A0A0A"/>
          <w:spacing w:val="-1"/>
          <w:sz w:val="28"/>
          <w:szCs w:val="28"/>
        </w:rPr>
        <w:t>. In this relationship, fungi provide</w:t>
      </w:r>
      <w:r w:rsidRPr="00351AC9">
        <w:rPr>
          <w:rFonts w:cstheme="minorHAnsi"/>
          <w:color w:val="0A0A0A"/>
          <w:spacing w:val="-1"/>
          <w:sz w:val="32"/>
          <w:szCs w:val="32"/>
        </w:rPr>
        <w:t xml:space="preserve"> minerals, nutrients, </w:t>
      </w:r>
      <w:r w:rsidRPr="00351AC9">
        <w:rPr>
          <w:rFonts w:cstheme="minorHAnsi"/>
          <w:color w:val="0A0A0A"/>
          <w:spacing w:val="-1"/>
          <w:sz w:val="28"/>
          <w:szCs w:val="28"/>
        </w:rPr>
        <w:t xml:space="preserve">water, vitamins to the plants, </w:t>
      </w:r>
      <w:proofErr w:type="gramStart"/>
      <w:r w:rsidRPr="00351AC9">
        <w:rPr>
          <w:rFonts w:cstheme="minorHAnsi"/>
          <w:color w:val="0A0A0A"/>
          <w:spacing w:val="-1"/>
          <w:sz w:val="28"/>
          <w:szCs w:val="28"/>
        </w:rPr>
        <w:t>Whereas</w:t>
      </w:r>
      <w:proofErr w:type="gramEnd"/>
      <w:r w:rsidRPr="00351AC9">
        <w:rPr>
          <w:rFonts w:cstheme="minorHAnsi"/>
          <w:color w:val="0A0A0A"/>
          <w:spacing w:val="-1"/>
          <w:sz w:val="28"/>
          <w:szCs w:val="28"/>
        </w:rPr>
        <w:t xml:space="preserve"> the plant provides food to fungi. Example: </w:t>
      </w:r>
      <w:proofErr w:type="spellStart"/>
      <w:r w:rsidRPr="00351AC9">
        <w:rPr>
          <w:rFonts w:cstheme="minorHAnsi"/>
          <w:color w:val="0A0A0A"/>
          <w:spacing w:val="-1"/>
          <w:sz w:val="28"/>
          <w:szCs w:val="28"/>
        </w:rPr>
        <w:t>ectomycorrhizas</w:t>
      </w:r>
      <w:proofErr w:type="spellEnd"/>
      <w:r w:rsidRPr="00351AC9">
        <w:rPr>
          <w:rFonts w:cstheme="minorHAnsi"/>
          <w:color w:val="0A0A0A"/>
          <w:spacing w:val="-1"/>
          <w:sz w:val="28"/>
          <w:szCs w:val="28"/>
        </w:rPr>
        <w:t xml:space="preserve"> (ECM) and </w:t>
      </w:r>
      <w:proofErr w:type="spellStart"/>
      <w:r w:rsidRPr="00351AC9">
        <w:rPr>
          <w:rFonts w:cstheme="minorHAnsi"/>
          <w:color w:val="0A0A0A"/>
          <w:spacing w:val="-1"/>
          <w:sz w:val="28"/>
          <w:szCs w:val="28"/>
        </w:rPr>
        <w:t>endomycorrhizas</w:t>
      </w:r>
      <w:proofErr w:type="spellEnd"/>
      <w:r w:rsidRPr="00351AC9">
        <w:rPr>
          <w:rFonts w:cstheme="minorHAnsi"/>
          <w:color w:val="0A0A0A"/>
          <w:spacing w:val="-1"/>
          <w:sz w:val="28"/>
          <w:szCs w:val="28"/>
        </w:rPr>
        <w:t>.</w:t>
      </w:r>
    </w:p>
    <w:p w:rsidR="00A62719" w:rsidRDefault="00A62719"/>
    <w:p w:rsidR="00EE0038" w:rsidRPr="00C75666" w:rsidRDefault="0070619F" w:rsidP="00C75666">
      <w:pPr>
        <w:jc w:val="both"/>
        <w:rPr>
          <w:rFonts w:cstheme="minorHAnsi"/>
          <w:sz w:val="28"/>
          <w:szCs w:val="28"/>
        </w:rPr>
      </w:pPr>
      <w:r w:rsidRPr="00C75666">
        <w:rPr>
          <w:rFonts w:cstheme="minorHAnsi"/>
          <w:sz w:val="28"/>
          <w:szCs w:val="28"/>
        </w:rPr>
        <w:t>Affinities of fungi with plants and animals</w:t>
      </w:r>
    </w:p>
    <w:p w:rsidR="0070619F" w:rsidRPr="00D320C0" w:rsidRDefault="00D320C0" w:rsidP="00C75666">
      <w:pPr>
        <w:jc w:val="both"/>
        <w:rPr>
          <w:rFonts w:cstheme="minorHAnsi"/>
          <w:b/>
          <w:sz w:val="28"/>
          <w:szCs w:val="28"/>
        </w:rPr>
      </w:pPr>
      <w:r>
        <w:rPr>
          <w:rFonts w:cstheme="minorHAnsi"/>
          <w:b/>
          <w:sz w:val="28"/>
          <w:szCs w:val="28"/>
        </w:rPr>
        <w:t>Affinities w</w:t>
      </w:r>
      <w:r w:rsidR="0070619F" w:rsidRPr="00D320C0">
        <w:rPr>
          <w:rFonts w:cstheme="minorHAnsi"/>
          <w:b/>
          <w:sz w:val="28"/>
          <w:szCs w:val="28"/>
        </w:rPr>
        <w:t>ith Plants</w:t>
      </w:r>
      <w:r w:rsidR="00C75666" w:rsidRPr="00D320C0">
        <w:rPr>
          <w:rFonts w:cstheme="minorHAnsi"/>
          <w:b/>
          <w:sz w:val="28"/>
          <w:szCs w:val="28"/>
        </w:rPr>
        <w:t>:-</w:t>
      </w:r>
    </w:p>
    <w:p w:rsidR="0070619F" w:rsidRPr="00C75666" w:rsidRDefault="0070619F" w:rsidP="00C75666">
      <w:pPr>
        <w:shd w:val="clear" w:color="auto" w:fill="FCFCFC"/>
        <w:spacing w:before="100" w:beforeAutospacing="1" w:after="100" w:afterAutospacing="1" w:line="240" w:lineRule="auto"/>
        <w:jc w:val="both"/>
        <w:outlineLvl w:val="1"/>
        <w:rPr>
          <w:rFonts w:eastAsia="Times New Roman" w:cstheme="minorHAnsi"/>
          <w:color w:val="000000"/>
          <w:spacing w:val="1"/>
          <w:sz w:val="28"/>
          <w:szCs w:val="28"/>
        </w:rPr>
      </w:pPr>
      <w:r w:rsidRPr="00C75666">
        <w:rPr>
          <w:rFonts w:eastAsia="Times New Roman" w:cstheme="minorHAnsi"/>
          <w:color w:val="000000"/>
          <w:spacing w:val="1"/>
          <w:sz w:val="28"/>
          <w:szCs w:val="28"/>
        </w:rPr>
        <w:lastRenderedPageBreak/>
        <w:t>Origins</w:t>
      </w:r>
      <w:proofErr w:type="gramStart"/>
      <w:r w:rsidR="00C75666" w:rsidRPr="00C75666">
        <w:rPr>
          <w:rFonts w:eastAsia="Times New Roman" w:cstheme="minorHAnsi"/>
          <w:color w:val="000000"/>
          <w:spacing w:val="1"/>
          <w:sz w:val="28"/>
          <w:szCs w:val="28"/>
        </w:rPr>
        <w:t>:-</w:t>
      </w:r>
      <w:proofErr w:type="gramEnd"/>
      <w:r w:rsidR="00C75666" w:rsidRPr="00C75666">
        <w:rPr>
          <w:rFonts w:eastAsia="Times New Roman" w:cstheme="minorHAnsi"/>
          <w:color w:val="000000"/>
          <w:spacing w:val="1"/>
          <w:sz w:val="28"/>
          <w:szCs w:val="28"/>
        </w:rPr>
        <w:t xml:space="preserve"> </w:t>
      </w:r>
      <w:r w:rsidRPr="00C75666">
        <w:rPr>
          <w:rFonts w:eastAsia="Times New Roman" w:cstheme="minorHAnsi"/>
          <w:color w:val="000000"/>
          <w:spacing w:val="2"/>
          <w:sz w:val="28"/>
          <w:szCs w:val="28"/>
        </w:rPr>
        <w:t>Both plants and fungi evolved from eukaryotic single-celled organisms called "</w:t>
      </w:r>
      <w:proofErr w:type="spellStart"/>
      <w:r w:rsidRPr="00C75666">
        <w:rPr>
          <w:rFonts w:eastAsia="Times New Roman" w:cstheme="minorHAnsi"/>
          <w:color w:val="000000"/>
          <w:spacing w:val="2"/>
          <w:sz w:val="28"/>
          <w:szCs w:val="28"/>
        </w:rPr>
        <w:t>protists</w:t>
      </w:r>
      <w:proofErr w:type="spellEnd"/>
      <w:r w:rsidRPr="00C75666">
        <w:rPr>
          <w:rFonts w:eastAsia="Times New Roman" w:cstheme="minorHAnsi"/>
          <w:color w:val="000000"/>
          <w:spacing w:val="2"/>
          <w:sz w:val="28"/>
          <w:szCs w:val="28"/>
        </w:rPr>
        <w:t xml:space="preserve">," which make up the kingdom </w:t>
      </w:r>
      <w:proofErr w:type="spellStart"/>
      <w:r w:rsidRPr="00C75666">
        <w:rPr>
          <w:rFonts w:eastAsia="Times New Roman" w:cstheme="minorHAnsi"/>
          <w:color w:val="000000"/>
          <w:spacing w:val="2"/>
          <w:sz w:val="28"/>
          <w:szCs w:val="28"/>
        </w:rPr>
        <w:t>Protista</w:t>
      </w:r>
      <w:proofErr w:type="spellEnd"/>
      <w:r w:rsidRPr="00C75666">
        <w:rPr>
          <w:rFonts w:eastAsia="Times New Roman" w:cstheme="minorHAnsi"/>
          <w:color w:val="000000"/>
          <w:spacing w:val="2"/>
          <w:sz w:val="28"/>
          <w:szCs w:val="28"/>
        </w:rPr>
        <w:t xml:space="preserve">. Plants, animals and fungi are all made up of eukaryotic cells. With the exception of yeasts, most fungi are multi-cellular organisms, and all plants are also multi-cellular. (Algae and phytoplankton are photosynthetic </w:t>
      </w:r>
      <w:proofErr w:type="spellStart"/>
      <w:r w:rsidRPr="00C75666">
        <w:rPr>
          <w:rFonts w:eastAsia="Times New Roman" w:cstheme="minorHAnsi"/>
          <w:color w:val="000000"/>
          <w:spacing w:val="2"/>
          <w:sz w:val="28"/>
          <w:szCs w:val="28"/>
        </w:rPr>
        <w:t>protists</w:t>
      </w:r>
      <w:proofErr w:type="spellEnd"/>
      <w:r w:rsidRPr="00C75666">
        <w:rPr>
          <w:rFonts w:eastAsia="Times New Roman" w:cstheme="minorHAnsi"/>
          <w:color w:val="000000"/>
          <w:spacing w:val="2"/>
          <w:sz w:val="28"/>
          <w:szCs w:val="28"/>
        </w:rPr>
        <w:t>.)</w:t>
      </w:r>
    </w:p>
    <w:p w:rsidR="0070619F" w:rsidRPr="0070619F" w:rsidRDefault="0070619F" w:rsidP="00C75666">
      <w:pPr>
        <w:shd w:val="clear" w:color="auto" w:fill="FCFCFC"/>
        <w:spacing w:before="100" w:beforeAutospacing="1" w:after="100" w:afterAutospacing="1" w:line="240" w:lineRule="auto"/>
        <w:jc w:val="both"/>
        <w:outlineLvl w:val="1"/>
        <w:rPr>
          <w:rFonts w:eastAsia="Times New Roman" w:cstheme="minorHAnsi"/>
          <w:color w:val="000000"/>
          <w:spacing w:val="1"/>
          <w:sz w:val="28"/>
          <w:szCs w:val="28"/>
        </w:rPr>
      </w:pPr>
      <w:r w:rsidRPr="0070619F">
        <w:rPr>
          <w:rFonts w:eastAsia="Times New Roman" w:cstheme="minorHAnsi"/>
          <w:color w:val="000000"/>
          <w:spacing w:val="1"/>
          <w:sz w:val="28"/>
          <w:szCs w:val="28"/>
        </w:rPr>
        <w:t>Cell Structure</w:t>
      </w:r>
      <w:r w:rsidR="00C75666" w:rsidRPr="00C75666">
        <w:rPr>
          <w:rFonts w:eastAsia="Times New Roman" w:cstheme="minorHAnsi"/>
          <w:color w:val="000000"/>
          <w:spacing w:val="1"/>
          <w:sz w:val="28"/>
          <w:szCs w:val="28"/>
        </w:rPr>
        <w:t>:-</w:t>
      </w:r>
      <w:r w:rsidRPr="0070619F">
        <w:rPr>
          <w:rFonts w:eastAsia="Times New Roman" w:cstheme="minorHAnsi"/>
          <w:color w:val="000000"/>
          <w:spacing w:val="2"/>
          <w:sz w:val="28"/>
          <w:szCs w:val="28"/>
        </w:rPr>
        <w:t xml:space="preserve">Since plants and fungi are both derived from </w:t>
      </w:r>
      <w:proofErr w:type="spellStart"/>
      <w:r w:rsidRPr="0070619F">
        <w:rPr>
          <w:rFonts w:eastAsia="Times New Roman" w:cstheme="minorHAnsi"/>
          <w:color w:val="000000"/>
          <w:spacing w:val="2"/>
          <w:sz w:val="28"/>
          <w:szCs w:val="28"/>
        </w:rPr>
        <w:t>protists</w:t>
      </w:r>
      <w:proofErr w:type="spellEnd"/>
      <w:r w:rsidRPr="0070619F">
        <w:rPr>
          <w:rFonts w:eastAsia="Times New Roman" w:cstheme="minorHAnsi"/>
          <w:color w:val="000000"/>
          <w:spacing w:val="2"/>
          <w:sz w:val="28"/>
          <w:szCs w:val="28"/>
        </w:rPr>
        <w:t xml:space="preserve">, they share similar cell structures. </w:t>
      </w:r>
      <w:r w:rsidR="00C75666">
        <w:rPr>
          <w:rFonts w:eastAsia="Times New Roman" w:cstheme="minorHAnsi"/>
          <w:color w:val="000000"/>
          <w:spacing w:val="2"/>
          <w:sz w:val="28"/>
          <w:szCs w:val="28"/>
        </w:rPr>
        <w:t>B</w:t>
      </w:r>
      <w:r w:rsidRPr="0070619F">
        <w:rPr>
          <w:rFonts w:eastAsia="Times New Roman" w:cstheme="minorHAnsi"/>
          <w:color w:val="000000"/>
          <w:spacing w:val="2"/>
          <w:sz w:val="28"/>
          <w:szCs w:val="28"/>
        </w:rPr>
        <w:t xml:space="preserve">oth plant and fungal cells are enclosed by a cell wall. As eukaryotes, both fungi and plants have membrane-bound nuclei, which contain DNA condensed with the help of </w:t>
      </w:r>
      <w:proofErr w:type="spellStart"/>
      <w:r w:rsidRPr="0070619F">
        <w:rPr>
          <w:rFonts w:eastAsia="Times New Roman" w:cstheme="minorHAnsi"/>
          <w:color w:val="000000"/>
          <w:spacing w:val="2"/>
          <w:sz w:val="28"/>
          <w:szCs w:val="28"/>
        </w:rPr>
        <w:t>histone</w:t>
      </w:r>
      <w:proofErr w:type="spellEnd"/>
      <w:r w:rsidRPr="0070619F">
        <w:rPr>
          <w:rFonts w:eastAsia="Times New Roman" w:cstheme="minorHAnsi"/>
          <w:color w:val="000000"/>
          <w:spacing w:val="2"/>
          <w:sz w:val="28"/>
          <w:szCs w:val="28"/>
        </w:rPr>
        <w:t xml:space="preserve"> proteins. They both also have organelles, including mitochondria, endoplasmic </w:t>
      </w:r>
      <w:proofErr w:type="spellStart"/>
      <w:r w:rsidRPr="0070619F">
        <w:rPr>
          <w:rFonts w:eastAsia="Times New Roman" w:cstheme="minorHAnsi"/>
          <w:color w:val="000000"/>
          <w:spacing w:val="2"/>
          <w:sz w:val="28"/>
          <w:szCs w:val="28"/>
        </w:rPr>
        <w:t>reticula</w:t>
      </w:r>
      <w:proofErr w:type="spellEnd"/>
      <w:r w:rsidRPr="0070619F">
        <w:rPr>
          <w:rFonts w:eastAsia="Times New Roman" w:cstheme="minorHAnsi"/>
          <w:color w:val="000000"/>
          <w:spacing w:val="2"/>
          <w:sz w:val="28"/>
          <w:szCs w:val="28"/>
        </w:rPr>
        <w:t xml:space="preserve"> and Golgi apparatuses, inside their cells.</w:t>
      </w:r>
    </w:p>
    <w:p w:rsidR="0070619F" w:rsidRPr="0070619F" w:rsidRDefault="0070619F" w:rsidP="00C75666">
      <w:pPr>
        <w:shd w:val="clear" w:color="auto" w:fill="FCFCFC"/>
        <w:spacing w:before="100" w:beforeAutospacing="1" w:after="100" w:afterAutospacing="1" w:line="240" w:lineRule="auto"/>
        <w:jc w:val="both"/>
        <w:outlineLvl w:val="1"/>
        <w:rPr>
          <w:rFonts w:eastAsia="Times New Roman" w:cstheme="minorHAnsi"/>
          <w:color w:val="000000"/>
          <w:spacing w:val="1"/>
          <w:sz w:val="28"/>
          <w:szCs w:val="28"/>
        </w:rPr>
      </w:pPr>
      <w:r w:rsidRPr="0070619F">
        <w:rPr>
          <w:rFonts w:eastAsia="Times New Roman" w:cstheme="minorHAnsi"/>
          <w:color w:val="000000"/>
          <w:spacing w:val="1"/>
          <w:sz w:val="28"/>
          <w:szCs w:val="28"/>
        </w:rPr>
        <w:t>Relationships</w:t>
      </w:r>
      <w:r w:rsidR="00C75666" w:rsidRPr="00C75666">
        <w:rPr>
          <w:rFonts w:eastAsia="Times New Roman" w:cstheme="minorHAnsi"/>
          <w:color w:val="000000"/>
          <w:spacing w:val="1"/>
          <w:sz w:val="28"/>
          <w:szCs w:val="28"/>
        </w:rPr>
        <w:t>:-</w:t>
      </w:r>
      <w:r w:rsidRPr="0070619F">
        <w:rPr>
          <w:rFonts w:eastAsia="Times New Roman" w:cstheme="minorHAnsi"/>
          <w:color w:val="000000"/>
          <w:spacing w:val="2"/>
          <w:sz w:val="28"/>
          <w:szCs w:val="28"/>
        </w:rPr>
        <w:t xml:space="preserve">Both plants and fungi engage in relationships with other organisms; some of these interactions are beneficial to both organisms, while others are parasitic. In parasitic relationships, plants or fungi steal resources from other organisms. The fungi </w:t>
      </w:r>
      <w:proofErr w:type="spellStart"/>
      <w:r w:rsidRPr="0070619F">
        <w:rPr>
          <w:rFonts w:eastAsia="Times New Roman" w:cstheme="minorHAnsi"/>
          <w:color w:val="000000"/>
          <w:spacing w:val="2"/>
          <w:sz w:val="28"/>
          <w:szCs w:val="28"/>
        </w:rPr>
        <w:t>Armillaria</w:t>
      </w:r>
      <w:proofErr w:type="spellEnd"/>
      <w:r w:rsidRPr="0070619F">
        <w:rPr>
          <w:rFonts w:eastAsia="Times New Roman" w:cstheme="minorHAnsi"/>
          <w:color w:val="000000"/>
          <w:spacing w:val="2"/>
          <w:sz w:val="28"/>
          <w:szCs w:val="28"/>
        </w:rPr>
        <w:t xml:space="preserve"> can feed off of living trees, causing the wood to decay. Other relationships are mutually beneficial. The symbiotic relationship called "</w:t>
      </w:r>
      <w:proofErr w:type="spellStart"/>
      <w:r w:rsidRPr="0070619F">
        <w:rPr>
          <w:rFonts w:eastAsia="Times New Roman" w:cstheme="minorHAnsi"/>
          <w:color w:val="000000"/>
          <w:spacing w:val="2"/>
          <w:sz w:val="28"/>
          <w:szCs w:val="28"/>
        </w:rPr>
        <w:t>mycorrhiza</w:t>
      </w:r>
      <w:proofErr w:type="spellEnd"/>
      <w:r w:rsidRPr="0070619F">
        <w:rPr>
          <w:rFonts w:eastAsia="Times New Roman" w:cstheme="minorHAnsi"/>
          <w:color w:val="000000"/>
          <w:spacing w:val="2"/>
          <w:sz w:val="28"/>
          <w:szCs w:val="28"/>
        </w:rPr>
        <w:t>" involves fungi living on plant roots; the fungi protect the plant and help it take up nutrients from the soil, and in return the fungi receive sugar from the plant.</w:t>
      </w:r>
    </w:p>
    <w:p w:rsidR="0070619F" w:rsidRPr="0070619F" w:rsidRDefault="0070619F" w:rsidP="00C75666">
      <w:pPr>
        <w:shd w:val="clear" w:color="auto" w:fill="FCFCFC"/>
        <w:spacing w:before="100" w:beforeAutospacing="1" w:after="100" w:afterAutospacing="1" w:line="240" w:lineRule="auto"/>
        <w:jc w:val="both"/>
        <w:outlineLvl w:val="1"/>
        <w:rPr>
          <w:rFonts w:eastAsia="Times New Roman" w:cstheme="minorHAnsi"/>
          <w:color w:val="000000"/>
          <w:spacing w:val="1"/>
          <w:sz w:val="28"/>
          <w:szCs w:val="28"/>
        </w:rPr>
      </w:pPr>
      <w:proofErr w:type="gramStart"/>
      <w:r w:rsidRPr="0070619F">
        <w:rPr>
          <w:rFonts w:eastAsia="Times New Roman" w:cstheme="minorHAnsi"/>
          <w:color w:val="000000"/>
          <w:spacing w:val="1"/>
          <w:sz w:val="28"/>
          <w:szCs w:val="28"/>
        </w:rPr>
        <w:t>Mobility</w:t>
      </w:r>
      <w:r w:rsidR="00C75666" w:rsidRPr="00C75666">
        <w:rPr>
          <w:rFonts w:eastAsia="Times New Roman" w:cstheme="minorHAnsi"/>
          <w:color w:val="000000"/>
          <w:spacing w:val="1"/>
          <w:sz w:val="28"/>
          <w:szCs w:val="28"/>
        </w:rPr>
        <w:t xml:space="preserve"> :-</w:t>
      </w:r>
      <w:proofErr w:type="gramEnd"/>
      <w:r w:rsidR="00C75666" w:rsidRPr="00C75666">
        <w:rPr>
          <w:rFonts w:eastAsia="Times New Roman" w:cstheme="minorHAnsi"/>
          <w:color w:val="000000"/>
          <w:spacing w:val="1"/>
          <w:sz w:val="28"/>
          <w:szCs w:val="28"/>
        </w:rPr>
        <w:t xml:space="preserve"> </w:t>
      </w:r>
      <w:r w:rsidRPr="0070619F">
        <w:rPr>
          <w:rFonts w:eastAsia="Times New Roman" w:cstheme="minorHAnsi"/>
          <w:color w:val="000000"/>
          <w:spacing w:val="2"/>
          <w:sz w:val="28"/>
          <w:szCs w:val="28"/>
        </w:rPr>
        <w:t>On the outside, plants and fungi look similar. The flowering bodies of both types of organisms don’t move. Fungi can grow in a variety of places, including soil, animal bodies, water or plants. When most people think of fungi they think of common mushrooms, which look similar to plants growing out of the soil. In addition, fungal "</w:t>
      </w:r>
      <w:proofErr w:type="spellStart"/>
      <w:r w:rsidRPr="0070619F">
        <w:rPr>
          <w:rFonts w:eastAsia="Times New Roman" w:cstheme="minorHAnsi"/>
          <w:color w:val="000000"/>
          <w:spacing w:val="2"/>
          <w:sz w:val="28"/>
          <w:szCs w:val="28"/>
        </w:rPr>
        <w:t>hyphae</w:t>
      </w:r>
      <w:proofErr w:type="spellEnd"/>
      <w:r w:rsidRPr="0070619F">
        <w:rPr>
          <w:rFonts w:eastAsia="Times New Roman" w:cstheme="minorHAnsi"/>
          <w:color w:val="000000"/>
          <w:spacing w:val="2"/>
          <w:sz w:val="28"/>
          <w:szCs w:val="28"/>
        </w:rPr>
        <w:t>," which are long, thread-like structures, resemble the roots of plants.</w:t>
      </w:r>
    </w:p>
    <w:p w:rsidR="00EE0038" w:rsidRPr="00D320C0" w:rsidRDefault="00C75666">
      <w:pPr>
        <w:rPr>
          <w:b/>
          <w:sz w:val="28"/>
          <w:szCs w:val="28"/>
        </w:rPr>
      </w:pPr>
      <w:r w:rsidRPr="00D320C0">
        <w:rPr>
          <w:b/>
          <w:sz w:val="28"/>
          <w:szCs w:val="28"/>
        </w:rPr>
        <w:t>Affinities with Animals</w:t>
      </w:r>
    </w:p>
    <w:p w:rsidR="00C75666" w:rsidRPr="00D320C0" w:rsidRDefault="00C75666" w:rsidP="00C75666">
      <w:pPr>
        <w:rPr>
          <w:sz w:val="28"/>
          <w:szCs w:val="28"/>
        </w:rPr>
      </w:pPr>
      <w:r w:rsidRPr="00D320C0">
        <w:rPr>
          <w:sz w:val="28"/>
          <w:szCs w:val="28"/>
        </w:rPr>
        <w:t>Both Fungi and animals are without Chlorophyll</w:t>
      </w:r>
    </w:p>
    <w:p w:rsidR="00C75666" w:rsidRPr="00D320C0" w:rsidRDefault="00C75666" w:rsidP="00C75666">
      <w:pPr>
        <w:rPr>
          <w:sz w:val="28"/>
          <w:szCs w:val="28"/>
        </w:rPr>
      </w:pPr>
      <w:r w:rsidRPr="00D320C0">
        <w:rPr>
          <w:sz w:val="28"/>
          <w:szCs w:val="28"/>
        </w:rPr>
        <w:t>Both are having heterotrophic mode of nutrition.</w:t>
      </w:r>
    </w:p>
    <w:p w:rsidR="00C75666" w:rsidRPr="00D320C0" w:rsidRDefault="00C75666" w:rsidP="00C75666">
      <w:pPr>
        <w:rPr>
          <w:sz w:val="28"/>
          <w:szCs w:val="28"/>
        </w:rPr>
      </w:pPr>
      <w:r w:rsidRPr="00D320C0">
        <w:rPr>
          <w:sz w:val="28"/>
          <w:szCs w:val="28"/>
        </w:rPr>
        <w:t>Both stores Carbohydrate as Glycogen (reserve food).</w:t>
      </w:r>
    </w:p>
    <w:p w:rsidR="00C75666" w:rsidRPr="00D320C0" w:rsidRDefault="00C75666" w:rsidP="00C75666">
      <w:pPr>
        <w:rPr>
          <w:sz w:val="28"/>
          <w:szCs w:val="28"/>
        </w:rPr>
      </w:pPr>
      <w:r w:rsidRPr="00D320C0">
        <w:rPr>
          <w:sz w:val="28"/>
          <w:szCs w:val="28"/>
        </w:rPr>
        <w:t xml:space="preserve">Generally both are </w:t>
      </w:r>
      <w:proofErr w:type="spellStart"/>
      <w:r w:rsidRPr="00D320C0">
        <w:rPr>
          <w:sz w:val="28"/>
          <w:szCs w:val="28"/>
        </w:rPr>
        <w:t>multicellular</w:t>
      </w:r>
      <w:proofErr w:type="spellEnd"/>
      <w:r w:rsidRPr="00D320C0">
        <w:rPr>
          <w:sz w:val="28"/>
          <w:szCs w:val="28"/>
        </w:rPr>
        <w:t xml:space="preserve"> with an exception Yeast.</w:t>
      </w:r>
    </w:p>
    <w:p w:rsidR="00C75666" w:rsidRPr="00D320C0" w:rsidRDefault="00C75666" w:rsidP="00C75666">
      <w:pPr>
        <w:rPr>
          <w:sz w:val="28"/>
          <w:szCs w:val="28"/>
        </w:rPr>
      </w:pPr>
      <w:r w:rsidRPr="00D320C0">
        <w:rPr>
          <w:sz w:val="28"/>
          <w:szCs w:val="28"/>
        </w:rPr>
        <w:lastRenderedPageBreak/>
        <w:t xml:space="preserve">Both are eukaryotic with cell </w:t>
      </w:r>
      <w:r w:rsidR="00D320C0" w:rsidRPr="00D320C0">
        <w:rPr>
          <w:sz w:val="28"/>
          <w:szCs w:val="28"/>
        </w:rPr>
        <w:t>organelles</w:t>
      </w:r>
      <w:r w:rsidRPr="00D320C0">
        <w:rPr>
          <w:sz w:val="28"/>
          <w:szCs w:val="28"/>
        </w:rPr>
        <w:t xml:space="preserve"> </w:t>
      </w:r>
      <w:r w:rsidR="00D320C0" w:rsidRPr="00D320C0">
        <w:rPr>
          <w:sz w:val="28"/>
          <w:szCs w:val="28"/>
        </w:rPr>
        <w:t xml:space="preserve">like mitochondria, endoplasmic reticulum, </w:t>
      </w:r>
      <w:proofErr w:type="spellStart"/>
      <w:proofErr w:type="gramStart"/>
      <w:r w:rsidR="00D320C0" w:rsidRPr="00D320C0">
        <w:rPr>
          <w:sz w:val="28"/>
          <w:szCs w:val="28"/>
        </w:rPr>
        <w:t>golgi</w:t>
      </w:r>
      <w:proofErr w:type="spellEnd"/>
      <w:proofErr w:type="gramEnd"/>
      <w:r w:rsidR="00D320C0" w:rsidRPr="00D320C0">
        <w:rPr>
          <w:sz w:val="28"/>
          <w:szCs w:val="28"/>
        </w:rPr>
        <w:t xml:space="preserve"> bodies etc.</w:t>
      </w:r>
    </w:p>
    <w:p w:rsidR="00D320C0" w:rsidRDefault="00D320C0" w:rsidP="00C75666">
      <w:pPr>
        <w:rPr>
          <w:sz w:val="28"/>
          <w:szCs w:val="28"/>
        </w:rPr>
      </w:pPr>
      <w:r w:rsidRPr="00D320C0">
        <w:rPr>
          <w:sz w:val="28"/>
          <w:szCs w:val="28"/>
        </w:rPr>
        <w:t xml:space="preserve">Both are having Chitin, cell wall of fungi is primarily made up of chitin, whereas in some animals chitin is present in the </w:t>
      </w:r>
      <w:proofErr w:type="spellStart"/>
      <w:r w:rsidRPr="00D320C0">
        <w:rPr>
          <w:sz w:val="28"/>
          <w:szCs w:val="28"/>
        </w:rPr>
        <w:t>exoskeletal</w:t>
      </w:r>
      <w:proofErr w:type="spellEnd"/>
      <w:r w:rsidRPr="00D320C0">
        <w:rPr>
          <w:sz w:val="28"/>
          <w:szCs w:val="28"/>
        </w:rPr>
        <w:t xml:space="preserve"> structure of insects, spider and crustaceans. </w:t>
      </w:r>
    </w:p>
    <w:p w:rsidR="00D320C0" w:rsidRPr="0029578B" w:rsidRDefault="00D320C0" w:rsidP="00D320C0">
      <w:pPr>
        <w:shd w:val="clear" w:color="auto" w:fill="FFFFFF"/>
        <w:spacing w:after="300" w:line="240" w:lineRule="auto"/>
        <w:jc w:val="both"/>
        <w:outlineLvl w:val="1"/>
        <w:rPr>
          <w:rFonts w:eastAsia="Times New Roman" w:cstheme="minorHAnsi"/>
          <w:b/>
          <w:bCs/>
          <w:color w:val="000000" w:themeColor="text1"/>
          <w:sz w:val="28"/>
          <w:szCs w:val="28"/>
        </w:rPr>
      </w:pPr>
      <w:r w:rsidRPr="0029578B">
        <w:rPr>
          <w:rFonts w:eastAsia="Times New Roman" w:cstheme="minorHAnsi"/>
          <w:b/>
          <w:bCs/>
          <w:color w:val="000000" w:themeColor="text1"/>
          <w:sz w:val="28"/>
          <w:szCs w:val="28"/>
        </w:rPr>
        <w:t>TAXONOMICAL / SYSTEMIC CLASSIFICATION OF FUNGI</w:t>
      </w:r>
    </w:p>
    <w:p w:rsidR="00D320C0" w:rsidRPr="0029578B" w:rsidRDefault="00D320C0" w:rsidP="00D320C0">
      <w:pPr>
        <w:shd w:val="clear" w:color="auto" w:fill="FFFFFF"/>
        <w:spacing w:after="225"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Fungi are placed in phylum </w:t>
      </w:r>
      <w:proofErr w:type="spellStart"/>
      <w:r w:rsidRPr="0029578B">
        <w:rPr>
          <w:rFonts w:eastAsia="Times New Roman" w:cstheme="minorHAnsi"/>
          <w:i/>
          <w:iCs/>
          <w:color w:val="000000" w:themeColor="text1"/>
          <w:sz w:val="28"/>
          <w:szCs w:val="28"/>
        </w:rPr>
        <w:t>Thallophyta</w:t>
      </w:r>
      <w:proofErr w:type="spellEnd"/>
      <w:r w:rsidRPr="0029578B">
        <w:rPr>
          <w:rFonts w:eastAsia="Times New Roman" w:cstheme="minorHAnsi"/>
          <w:color w:val="000000" w:themeColor="text1"/>
          <w:sz w:val="28"/>
          <w:szCs w:val="28"/>
        </w:rPr>
        <w:t xml:space="preserve">. This classification of fungi is based on the sexual spore formation. There are four classes of fungi as </w:t>
      </w:r>
      <w:proofErr w:type="gramStart"/>
      <w:r w:rsidRPr="0029578B">
        <w:rPr>
          <w:rFonts w:eastAsia="Times New Roman" w:cstheme="minorHAnsi"/>
          <w:color w:val="000000" w:themeColor="text1"/>
          <w:sz w:val="28"/>
          <w:szCs w:val="28"/>
        </w:rPr>
        <w:t>follows :</w:t>
      </w:r>
      <w:proofErr w:type="gramEnd"/>
    </w:p>
    <w:p w:rsidR="00D320C0" w:rsidRPr="0029578B" w:rsidRDefault="00D320C0" w:rsidP="00D320C0">
      <w:pPr>
        <w:numPr>
          <w:ilvl w:val="0"/>
          <w:numId w:val="9"/>
        </w:numPr>
        <w:shd w:val="clear" w:color="auto" w:fill="FFFFFF"/>
        <w:spacing w:before="100" w:beforeAutospacing="1" w:after="100" w:afterAutospacing="1" w:line="240" w:lineRule="auto"/>
        <w:jc w:val="both"/>
        <w:rPr>
          <w:rFonts w:eastAsia="Times New Roman" w:cstheme="minorHAnsi"/>
          <w:color w:val="000000" w:themeColor="text1"/>
          <w:sz w:val="28"/>
          <w:szCs w:val="28"/>
        </w:rPr>
      </w:pPr>
      <w:proofErr w:type="spellStart"/>
      <w:r w:rsidRPr="0029578B">
        <w:rPr>
          <w:rFonts w:eastAsia="Times New Roman" w:cstheme="minorHAnsi"/>
          <w:color w:val="000000" w:themeColor="text1"/>
          <w:sz w:val="28"/>
          <w:szCs w:val="28"/>
        </w:rPr>
        <w:t>Phycomycetes</w:t>
      </w:r>
      <w:proofErr w:type="spellEnd"/>
      <w:r w:rsidRPr="0029578B">
        <w:rPr>
          <w:rFonts w:eastAsia="Times New Roman" w:cstheme="minorHAnsi"/>
          <w:color w:val="000000" w:themeColor="text1"/>
          <w:sz w:val="28"/>
          <w:szCs w:val="28"/>
        </w:rPr>
        <w:t>/</w:t>
      </w:r>
      <w:proofErr w:type="spellStart"/>
      <w:r w:rsidRPr="0029578B">
        <w:rPr>
          <w:rFonts w:eastAsia="Times New Roman" w:cstheme="minorHAnsi"/>
          <w:color w:val="000000" w:themeColor="text1"/>
          <w:sz w:val="28"/>
          <w:szCs w:val="28"/>
        </w:rPr>
        <w:t>Zygomycetes</w:t>
      </w:r>
      <w:proofErr w:type="spellEnd"/>
    </w:p>
    <w:p w:rsidR="00D320C0" w:rsidRPr="0029578B" w:rsidRDefault="00D320C0" w:rsidP="00D320C0">
      <w:pPr>
        <w:numPr>
          <w:ilvl w:val="0"/>
          <w:numId w:val="9"/>
        </w:numPr>
        <w:shd w:val="clear" w:color="auto" w:fill="FFFFFF"/>
        <w:spacing w:before="100" w:beforeAutospacing="1" w:after="100" w:afterAutospacing="1" w:line="240" w:lineRule="auto"/>
        <w:jc w:val="both"/>
        <w:rPr>
          <w:rFonts w:eastAsia="Times New Roman" w:cstheme="minorHAnsi"/>
          <w:color w:val="000000" w:themeColor="text1"/>
          <w:sz w:val="28"/>
          <w:szCs w:val="28"/>
        </w:rPr>
      </w:pPr>
      <w:proofErr w:type="spellStart"/>
      <w:r w:rsidRPr="0029578B">
        <w:rPr>
          <w:rFonts w:eastAsia="Times New Roman" w:cstheme="minorHAnsi"/>
          <w:color w:val="000000" w:themeColor="text1"/>
          <w:sz w:val="28"/>
          <w:szCs w:val="28"/>
        </w:rPr>
        <w:t>Ascomycetes</w:t>
      </w:r>
      <w:proofErr w:type="spellEnd"/>
    </w:p>
    <w:p w:rsidR="00D320C0" w:rsidRPr="0029578B" w:rsidRDefault="00D320C0" w:rsidP="00D320C0">
      <w:pPr>
        <w:numPr>
          <w:ilvl w:val="0"/>
          <w:numId w:val="9"/>
        </w:numPr>
        <w:shd w:val="clear" w:color="auto" w:fill="FFFFFF"/>
        <w:spacing w:before="100" w:beforeAutospacing="1" w:after="100" w:afterAutospacing="1" w:line="240" w:lineRule="auto"/>
        <w:jc w:val="both"/>
        <w:rPr>
          <w:rFonts w:eastAsia="Times New Roman" w:cstheme="minorHAnsi"/>
          <w:color w:val="000000" w:themeColor="text1"/>
          <w:sz w:val="28"/>
          <w:szCs w:val="28"/>
        </w:rPr>
      </w:pPr>
      <w:proofErr w:type="spellStart"/>
      <w:r w:rsidRPr="0029578B">
        <w:rPr>
          <w:rFonts w:eastAsia="Times New Roman" w:cstheme="minorHAnsi"/>
          <w:color w:val="000000" w:themeColor="text1"/>
          <w:sz w:val="28"/>
          <w:szCs w:val="28"/>
        </w:rPr>
        <w:t>Basidiomycetes</w:t>
      </w:r>
      <w:proofErr w:type="spellEnd"/>
    </w:p>
    <w:p w:rsidR="00D320C0" w:rsidRPr="0029578B" w:rsidRDefault="00D320C0" w:rsidP="00D320C0">
      <w:pPr>
        <w:numPr>
          <w:ilvl w:val="0"/>
          <w:numId w:val="9"/>
        </w:numPr>
        <w:shd w:val="clear" w:color="auto" w:fill="FFFFFF"/>
        <w:spacing w:before="100" w:beforeAutospacing="1" w:after="100" w:afterAutospacing="1" w:line="240" w:lineRule="auto"/>
        <w:jc w:val="both"/>
        <w:rPr>
          <w:rFonts w:eastAsia="Times New Roman" w:cstheme="minorHAnsi"/>
          <w:color w:val="000000" w:themeColor="text1"/>
          <w:sz w:val="28"/>
          <w:szCs w:val="28"/>
        </w:rPr>
      </w:pPr>
      <w:proofErr w:type="spellStart"/>
      <w:r w:rsidRPr="0029578B">
        <w:rPr>
          <w:rFonts w:eastAsia="Times New Roman" w:cstheme="minorHAnsi"/>
          <w:color w:val="000000" w:themeColor="text1"/>
          <w:sz w:val="28"/>
          <w:szCs w:val="28"/>
        </w:rPr>
        <w:t>Deuteromycetes</w:t>
      </w:r>
      <w:proofErr w:type="spellEnd"/>
      <w:r w:rsidRPr="0029578B">
        <w:rPr>
          <w:rFonts w:eastAsia="Times New Roman" w:cstheme="minorHAnsi"/>
          <w:color w:val="000000" w:themeColor="text1"/>
          <w:sz w:val="28"/>
          <w:szCs w:val="28"/>
        </w:rPr>
        <w:t>/</w:t>
      </w:r>
      <w:proofErr w:type="spellStart"/>
      <w:r w:rsidRPr="0029578B">
        <w:rPr>
          <w:rFonts w:eastAsia="Times New Roman" w:cstheme="minorHAnsi"/>
          <w:color w:val="000000" w:themeColor="text1"/>
          <w:sz w:val="28"/>
          <w:szCs w:val="28"/>
        </w:rPr>
        <w:t>Hyphomycetes</w:t>
      </w:r>
      <w:proofErr w:type="spellEnd"/>
      <w:r w:rsidRPr="0029578B">
        <w:rPr>
          <w:rFonts w:eastAsia="Times New Roman" w:cstheme="minorHAnsi"/>
          <w:color w:val="000000" w:themeColor="text1"/>
          <w:sz w:val="28"/>
          <w:szCs w:val="28"/>
        </w:rPr>
        <w:t xml:space="preserve">/Fungi </w:t>
      </w:r>
      <w:proofErr w:type="spellStart"/>
      <w:r w:rsidRPr="0029578B">
        <w:rPr>
          <w:rFonts w:eastAsia="Times New Roman" w:cstheme="minorHAnsi"/>
          <w:color w:val="000000" w:themeColor="text1"/>
          <w:sz w:val="28"/>
          <w:szCs w:val="28"/>
        </w:rPr>
        <w:t>imperfecti</w:t>
      </w:r>
      <w:proofErr w:type="spellEnd"/>
    </w:p>
    <w:p w:rsidR="00867AF5" w:rsidRPr="0029578B" w:rsidRDefault="00867AF5" w:rsidP="00867AF5">
      <w:pPr>
        <w:shd w:val="clear" w:color="auto" w:fill="FFFFFF"/>
        <w:spacing w:after="225" w:line="240" w:lineRule="auto"/>
        <w:jc w:val="both"/>
        <w:rPr>
          <w:rFonts w:eastAsia="Times New Roman" w:cstheme="minorHAnsi"/>
          <w:color w:val="000000" w:themeColor="text1"/>
          <w:sz w:val="28"/>
          <w:szCs w:val="28"/>
        </w:rPr>
      </w:pPr>
      <w:proofErr w:type="spellStart"/>
      <w:r w:rsidRPr="0029578B">
        <w:rPr>
          <w:rFonts w:eastAsia="Times New Roman" w:cstheme="minorHAnsi"/>
          <w:b/>
          <w:bCs/>
          <w:color w:val="000000" w:themeColor="text1"/>
          <w:sz w:val="28"/>
          <w:szCs w:val="28"/>
        </w:rPr>
        <w:t>Zygomycetes</w:t>
      </w:r>
      <w:proofErr w:type="spellEnd"/>
    </w:p>
    <w:p w:rsidR="00867AF5" w:rsidRPr="0029578B" w:rsidRDefault="00867AF5" w:rsidP="00867AF5">
      <w:pPr>
        <w:numPr>
          <w:ilvl w:val="0"/>
          <w:numId w:val="10"/>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The division </w:t>
      </w:r>
      <w:proofErr w:type="spellStart"/>
      <w:r w:rsidRPr="0029578B">
        <w:rPr>
          <w:rFonts w:eastAsia="Times New Roman" w:cstheme="minorHAnsi"/>
          <w:color w:val="000000" w:themeColor="text1"/>
          <w:sz w:val="28"/>
          <w:szCs w:val="28"/>
        </w:rPr>
        <w:t>Zygomycota</w:t>
      </w:r>
      <w:proofErr w:type="spellEnd"/>
      <w:r w:rsidRPr="0029578B">
        <w:rPr>
          <w:rFonts w:eastAsia="Times New Roman" w:cstheme="minorHAnsi"/>
          <w:color w:val="000000" w:themeColor="text1"/>
          <w:sz w:val="28"/>
          <w:szCs w:val="28"/>
        </w:rPr>
        <w:t xml:space="preserve"> contains the fungi called </w:t>
      </w:r>
      <w:proofErr w:type="spellStart"/>
      <w:r w:rsidRPr="0029578B">
        <w:rPr>
          <w:rFonts w:eastAsia="Times New Roman" w:cstheme="minorHAnsi"/>
          <w:color w:val="000000" w:themeColor="text1"/>
          <w:sz w:val="28"/>
          <w:szCs w:val="28"/>
        </w:rPr>
        <w:t>Zygomycetes</w:t>
      </w:r>
      <w:proofErr w:type="spellEnd"/>
      <w:r w:rsidRPr="0029578B">
        <w:rPr>
          <w:rFonts w:eastAsia="Times New Roman" w:cstheme="minorHAnsi"/>
          <w:color w:val="000000" w:themeColor="text1"/>
          <w:sz w:val="28"/>
          <w:szCs w:val="28"/>
        </w:rPr>
        <w:t>.</w:t>
      </w:r>
    </w:p>
    <w:p w:rsidR="00867AF5" w:rsidRPr="0029578B" w:rsidRDefault="00867AF5" w:rsidP="00867AF5">
      <w:pPr>
        <w:numPr>
          <w:ilvl w:val="0"/>
          <w:numId w:val="10"/>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These are lower fungi that have non-</w:t>
      </w:r>
      <w:proofErr w:type="spellStart"/>
      <w:r w:rsidRPr="0029578B">
        <w:rPr>
          <w:rFonts w:eastAsia="Times New Roman" w:cstheme="minorHAnsi"/>
          <w:color w:val="000000" w:themeColor="text1"/>
          <w:sz w:val="28"/>
          <w:szCs w:val="28"/>
        </w:rPr>
        <w:t>septate</w:t>
      </w:r>
      <w:proofErr w:type="spellEnd"/>
      <w:r w:rsidRPr="0029578B">
        <w:rPr>
          <w:rFonts w:eastAsia="Times New Roman" w:cstheme="minorHAnsi"/>
          <w:color w:val="000000" w:themeColor="text1"/>
          <w:sz w:val="28"/>
          <w:szCs w:val="28"/>
        </w:rPr>
        <w:t xml:space="preserve"> </w:t>
      </w:r>
      <w:proofErr w:type="spellStart"/>
      <w:r w:rsidRPr="0029578B">
        <w:rPr>
          <w:rFonts w:eastAsia="Times New Roman" w:cstheme="minorHAnsi"/>
          <w:color w:val="000000" w:themeColor="text1"/>
          <w:sz w:val="28"/>
          <w:szCs w:val="28"/>
        </w:rPr>
        <w:t>Hyphae</w:t>
      </w:r>
      <w:proofErr w:type="spellEnd"/>
      <w:r w:rsidRPr="0029578B">
        <w:rPr>
          <w:rFonts w:eastAsia="Times New Roman" w:cstheme="minorHAnsi"/>
          <w:color w:val="000000" w:themeColor="text1"/>
          <w:sz w:val="28"/>
          <w:szCs w:val="28"/>
        </w:rPr>
        <w:t xml:space="preserve"> and produce endogenous asexual spores, called </w:t>
      </w:r>
      <w:proofErr w:type="spellStart"/>
      <w:r w:rsidRPr="0029578B">
        <w:rPr>
          <w:rFonts w:eastAsia="Times New Roman" w:cstheme="minorHAnsi"/>
          <w:color w:val="000000" w:themeColor="text1"/>
          <w:sz w:val="28"/>
          <w:szCs w:val="28"/>
        </w:rPr>
        <w:t>Sporangiospores</w:t>
      </w:r>
      <w:proofErr w:type="spellEnd"/>
      <w:r w:rsidRPr="0029578B">
        <w:rPr>
          <w:rFonts w:eastAsia="Times New Roman" w:cstheme="minorHAnsi"/>
          <w:color w:val="000000" w:themeColor="text1"/>
          <w:sz w:val="28"/>
          <w:szCs w:val="28"/>
        </w:rPr>
        <w:t>, contained within swollen sac-like structures called Sporangia.</w:t>
      </w:r>
    </w:p>
    <w:p w:rsidR="00867AF5" w:rsidRPr="0029578B" w:rsidRDefault="00867AF5" w:rsidP="00867AF5">
      <w:pPr>
        <w:numPr>
          <w:ilvl w:val="0"/>
          <w:numId w:val="10"/>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The </w:t>
      </w:r>
      <w:proofErr w:type="spellStart"/>
      <w:r w:rsidRPr="0029578B">
        <w:rPr>
          <w:rFonts w:eastAsia="Times New Roman" w:cstheme="minorHAnsi"/>
          <w:color w:val="000000" w:themeColor="text1"/>
          <w:sz w:val="28"/>
          <w:szCs w:val="28"/>
        </w:rPr>
        <w:t>Hyphae</w:t>
      </w:r>
      <w:proofErr w:type="spellEnd"/>
      <w:r w:rsidRPr="0029578B">
        <w:rPr>
          <w:rFonts w:eastAsia="Times New Roman" w:cstheme="minorHAnsi"/>
          <w:color w:val="000000" w:themeColor="text1"/>
          <w:sz w:val="28"/>
          <w:szCs w:val="28"/>
        </w:rPr>
        <w:t xml:space="preserve"> of </w:t>
      </w:r>
      <w:proofErr w:type="spellStart"/>
      <w:r w:rsidRPr="0029578B">
        <w:rPr>
          <w:rFonts w:eastAsia="Times New Roman" w:cstheme="minorHAnsi"/>
          <w:color w:val="000000" w:themeColor="text1"/>
          <w:sz w:val="28"/>
          <w:szCs w:val="28"/>
        </w:rPr>
        <w:t>Zygomycetes</w:t>
      </w:r>
      <w:proofErr w:type="spellEnd"/>
      <w:r w:rsidRPr="0029578B">
        <w:rPr>
          <w:rFonts w:eastAsia="Times New Roman" w:cstheme="minorHAnsi"/>
          <w:color w:val="000000" w:themeColor="text1"/>
          <w:sz w:val="28"/>
          <w:szCs w:val="28"/>
        </w:rPr>
        <w:t xml:space="preserve"> known as </w:t>
      </w:r>
      <w:proofErr w:type="spellStart"/>
      <w:r w:rsidRPr="0029578B">
        <w:rPr>
          <w:rFonts w:eastAsia="Times New Roman" w:cstheme="minorHAnsi"/>
          <w:color w:val="000000" w:themeColor="text1"/>
          <w:sz w:val="28"/>
          <w:szCs w:val="28"/>
        </w:rPr>
        <w:t>Coenocytic</w:t>
      </w:r>
      <w:proofErr w:type="spellEnd"/>
      <w:r w:rsidRPr="0029578B">
        <w:rPr>
          <w:rFonts w:eastAsia="Times New Roman" w:cstheme="minorHAnsi"/>
          <w:color w:val="000000" w:themeColor="text1"/>
          <w:sz w:val="28"/>
          <w:szCs w:val="28"/>
        </w:rPr>
        <w:t xml:space="preserve">, with many haploid </w:t>
      </w:r>
      <w:proofErr w:type="spellStart"/>
      <w:r w:rsidRPr="0029578B">
        <w:rPr>
          <w:rFonts w:eastAsia="Times New Roman" w:cstheme="minorHAnsi"/>
          <w:color w:val="000000" w:themeColor="text1"/>
          <w:sz w:val="28"/>
          <w:szCs w:val="28"/>
        </w:rPr>
        <w:t>nucleoids</w:t>
      </w:r>
      <w:proofErr w:type="spellEnd"/>
      <w:r w:rsidRPr="0029578B">
        <w:rPr>
          <w:rFonts w:eastAsia="Times New Roman" w:cstheme="minorHAnsi"/>
          <w:color w:val="000000" w:themeColor="text1"/>
          <w:sz w:val="28"/>
          <w:szCs w:val="28"/>
        </w:rPr>
        <w:t>.</w:t>
      </w:r>
    </w:p>
    <w:p w:rsidR="00867AF5" w:rsidRPr="0029578B" w:rsidRDefault="00867AF5" w:rsidP="00867AF5">
      <w:pPr>
        <w:numPr>
          <w:ilvl w:val="0"/>
          <w:numId w:val="10"/>
        </w:numPr>
        <w:shd w:val="clear" w:color="auto" w:fill="FFFFFF"/>
        <w:spacing w:before="100" w:beforeAutospacing="1" w:after="100" w:afterAutospacing="1" w:line="240" w:lineRule="auto"/>
        <w:jc w:val="both"/>
        <w:rPr>
          <w:rFonts w:eastAsia="Times New Roman" w:cstheme="minorHAnsi"/>
          <w:color w:val="000000" w:themeColor="text1"/>
          <w:sz w:val="28"/>
          <w:szCs w:val="28"/>
        </w:rPr>
      </w:pPr>
      <w:proofErr w:type="spellStart"/>
      <w:r w:rsidRPr="0029578B">
        <w:rPr>
          <w:rFonts w:eastAsia="Times New Roman" w:cstheme="minorHAnsi"/>
          <w:color w:val="000000" w:themeColor="text1"/>
          <w:sz w:val="28"/>
          <w:szCs w:val="28"/>
        </w:rPr>
        <w:t>Zygomycetes</w:t>
      </w:r>
      <w:proofErr w:type="spellEnd"/>
      <w:r w:rsidRPr="0029578B">
        <w:rPr>
          <w:rFonts w:eastAsia="Times New Roman" w:cstheme="minorHAnsi"/>
          <w:color w:val="000000" w:themeColor="text1"/>
          <w:sz w:val="28"/>
          <w:szCs w:val="28"/>
        </w:rPr>
        <w:t xml:space="preserve"> also produce sexual spores known as oospores in some fungi and </w:t>
      </w:r>
      <w:proofErr w:type="spellStart"/>
      <w:r w:rsidRPr="0029578B">
        <w:rPr>
          <w:rFonts w:eastAsia="Times New Roman" w:cstheme="minorHAnsi"/>
          <w:color w:val="000000" w:themeColor="text1"/>
          <w:sz w:val="28"/>
          <w:szCs w:val="28"/>
        </w:rPr>
        <w:t>Zygospores</w:t>
      </w:r>
      <w:proofErr w:type="spellEnd"/>
      <w:r w:rsidRPr="0029578B">
        <w:rPr>
          <w:rFonts w:eastAsia="Times New Roman" w:cstheme="minorHAnsi"/>
          <w:color w:val="000000" w:themeColor="text1"/>
          <w:sz w:val="28"/>
          <w:szCs w:val="28"/>
        </w:rPr>
        <w:t xml:space="preserve"> in others.</w:t>
      </w:r>
    </w:p>
    <w:p w:rsidR="00867AF5" w:rsidRPr="0029578B" w:rsidRDefault="00867AF5" w:rsidP="00867AF5">
      <w:pPr>
        <w:numPr>
          <w:ilvl w:val="0"/>
          <w:numId w:val="10"/>
        </w:numPr>
        <w:shd w:val="clear" w:color="auto" w:fill="FFFFFF"/>
        <w:spacing w:before="100" w:beforeAutospacing="1" w:after="100" w:afterAutospacing="1" w:line="240" w:lineRule="auto"/>
        <w:jc w:val="both"/>
        <w:rPr>
          <w:rFonts w:eastAsia="Times New Roman" w:cstheme="minorHAnsi"/>
          <w:color w:val="000000" w:themeColor="text1"/>
          <w:sz w:val="28"/>
          <w:szCs w:val="28"/>
        </w:rPr>
      </w:pPr>
      <w:proofErr w:type="spellStart"/>
      <w:r w:rsidRPr="0029578B">
        <w:rPr>
          <w:rFonts w:eastAsia="Times New Roman" w:cstheme="minorHAnsi"/>
          <w:color w:val="000000" w:themeColor="text1"/>
          <w:sz w:val="28"/>
          <w:szCs w:val="28"/>
        </w:rPr>
        <w:t>Zygospores</w:t>
      </w:r>
      <w:proofErr w:type="spellEnd"/>
      <w:r w:rsidRPr="0029578B">
        <w:rPr>
          <w:rFonts w:eastAsia="Times New Roman" w:cstheme="minorHAnsi"/>
          <w:color w:val="000000" w:themeColor="text1"/>
          <w:sz w:val="28"/>
          <w:szCs w:val="28"/>
        </w:rPr>
        <w:t xml:space="preserve"> are tough thick walled zygotes called </w:t>
      </w:r>
      <w:proofErr w:type="spellStart"/>
      <w:r w:rsidRPr="0029578B">
        <w:rPr>
          <w:rFonts w:eastAsia="Times New Roman" w:cstheme="minorHAnsi"/>
          <w:color w:val="000000" w:themeColor="text1"/>
          <w:sz w:val="28"/>
          <w:szCs w:val="28"/>
        </w:rPr>
        <w:t>Zygospores</w:t>
      </w:r>
      <w:proofErr w:type="spellEnd"/>
      <w:r w:rsidRPr="0029578B">
        <w:rPr>
          <w:rFonts w:eastAsia="Times New Roman" w:cstheme="minorHAnsi"/>
          <w:color w:val="000000" w:themeColor="text1"/>
          <w:sz w:val="28"/>
          <w:szCs w:val="28"/>
        </w:rPr>
        <w:t xml:space="preserve"> that can remain dormant when the environment is too harsh for the growth of the fungus.</w:t>
      </w:r>
    </w:p>
    <w:p w:rsidR="00867AF5" w:rsidRPr="0029578B" w:rsidRDefault="00867AF5" w:rsidP="00867AF5">
      <w:pPr>
        <w:numPr>
          <w:ilvl w:val="0"/>
          <w:numId w:val="10"/>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They usually reproduce asexually but if food becomes starve or environmental condition unfavorable it begins sexual reproduction.</w:t>
      </w:r>
    </w:p>
    <w:p w:rsidR="00867AF5" w:rsidRPr="0029578B" w:rsidRDefault="00867AF5" w:rsidP="00867AF5">
      <w:pPr>
        <w:numPr>
          <w:ilvl w:val="0"/>
          <w:numId w:val="10"/>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The </w:t>
      </w:r>
      <w:proofErr w:type="spellStart"/>
      <w:r w:rsidRPr="0029578B">
        <w:rPr>
          <w:rFonts w:eastAsia="Times New Roman" w:cstheme="minorHAnsi"/>
          <w:color w:val="000000" w:themeColor="text1"/>
          <w:sz w:val="28"/>
          <w:szCs w:val="28"/>
        </w:rPr>
        <w:t>Zygomycetes</w:t>
      </w:r>
      <w:proofErr w:type="spellEnd"/>
      <w:r w:rsidRPr="0029578B">
        <w:rPr>
          <w:rFonts w:eastAsia="Times New Roman" w:cstheme="minorHAnsi"/>
          <w:color w:val="000000" w:themeColor="text1"/>
          <w:sz w:val="28"/>
          <w:szCs w:val="28"/>
        </w:rPr>
        <w:t xml:space="preserve"> also contributes to human welfare for e.g. – </w:t>
      </w:r>
      <w:proofErr w:type="spellStart"/>
      <w:r w:rsidRPr="0029578B">
        <w:rPr>
          <w:rFonts w:eastAsia="Times New Roman" w:cstheme="minorHAnsi"/>
          <w:color w:val="000000" w:themeColor="text1"/>
          <w:sz w:val="28"/>
          <w:szCs w:val="28"/>
        </w:rPr>
        <w:t>Rhizopus</w:t>
      </w:r>
      <w:proofErr w:type="spellEnd"/>
      <w:r w:rsidRPr="0029578B">
        <w:rPr>
          <w:rFonts w:eastAsia="Times New Roman" w:cstheme="minorHAnsi"/>
          <w:color w:val="000000" w:themeColor="text1"/>
          <w:sz w:val="28"/>
          <w:szCs w:val="28"/>
        </w:rPr>
        <w:t xml:space="preserve"> is used in Indonesia to produce food; another </w:t>
      </w:r>
      <w:proofErr w:type="spellStart"/>
      <w:r w:rsidRPr="0029578B">
        <w:rPr>
          <w:rFonts w:eastAsia="Times New Roman" w:cstheme="minorHAnsi"/>
          <w:color w:val="000000" w:themeColor="text1"/>
          <w:sz w:val="28"/>
          <w:szCs w:val="28"/>
        </w:rPr>
        <w:t>Zygomycetes</w:t>
      </w:r>
      <w:proofErr w:type="spellEnd"/>
      <w:r w:rsidRPr="0029578B">
        <w:rPr>
          <w:rFonts w:eastAsia="Times New Roman" w:cstheme="minorHAnsi"/>
          <w:color w:val="000000" w:themeColor="text1"/>
          <w:sz w:val="28"/>
          <w:szCs w:val="28"/>
        </w:rPr>
        <w:t xml:space="preserve"> is used with soybean to make a curd called </w:t>
      </w:r>
      <w:proofErr w:type="spellStart"/>
      <w:r w:rsidRPr="0029578B">
        <w:rPr>
          <w:rFonts w:eastAsia="Times New Roman" w:cstheme="minorHAnsi"/>
          <w:color w:val="000000" w:themeColor="text1"/>
          <w:sz w:val="28"/>
          <w:szCs w:val="28"/>
        </w:rPr>
        <w:t>Sufu</w:t>
      </w:r>
      <w:proofErr w:type="spellEnd"/>
      <w:r w:rsidRPr="0029578B">
        <w:rPr>
          <w:rFonts w:eastAsia="Times New Roman" w:cstheme="minorHAnsi"/>
          <w:color w:val="000000" w:themeColor="text1"/>
          <w:sz w:val="28"/>
          <w:szCs w:val="28"/>
        </w:rPr>
        <w:t>.</w:t>
      </w:r>
    </w:p>
    <w:p w:rsidR="00867AF5" w:rsidRPr="0029578B" w:rsidRDefault="00867AF5" w:rsidP="00867AF5">
      <w:pPr>
        <w:shd w:val="clear" w:color="auto" w:fill="FFFFFF"/>
        <w:spacing w:after="225" w:line="240" w:lineRule="auto"/>
        <w:jc w:val="both"/>
        <w:rPr>
          <w:rFonts w:eastAsia="Times New Roman" w:cstheme="minorHAnsi"/>
          <w:color w:val="000000" w:themeColor="text1"/>
          <w:sz w:val="28"/>
          <w:szCs w:val="28"/>
        </w:rPr>
      </w:pPr>
      <w:proofErr w:type="spellStart"/>
      <w:r w:rsidRPr="0029578B">
        <w:rPr>
          <w:rFonts w:eastAsia="Times New Roman" w:cstheme="minorHAnsi"/>
          <w:b/>
          <w:bCs/>
          <w:color w:val="000000" w:themeColor="text1"/>
          <w:sz w:val="28"/>
          <w:szCs w:val="28"/>
        </w:rPr>
        <w:t>Ascomycetes</w:t>
      </w:r>
      <w:proofErr w:type="spellEnd"/>
    </w:p>
    <w:p w:rsidR="00867AF5" w:rsidRPr="0029578B" w:rsidRDefault="00867AF5" w:rsidP="00867AF5">
      <w:pPr>
        <w:numPr>
          <w:ilvl w:val="0"/>
          <w:numId w:val="11"/>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lastRenderedPageBreak/>
        <w:t xml:space="preserve">The division </w:t>
      </w:r>
      <w:proofErr w:type="spellStart"/>
      <w:r w:rsidRPr="0029578B">
        <w:rPr>
          <w:rFonts w:eastAsia="Times New Roman" w:cstheme="minorHAnsi"/>
          <w:color w:val="000000" w:themeColor="text1"/>
          <w:sz w:val="28"/>
          <w:szCs w:val="28"/>
        </w:rPr>
        <w:t>Ascomycota</w:t>
      </w:r>
      <w:proofErr w:type="spellEnd"/>
      <w:r w:rsidRPr="0029578B">
        <w:rPr>
          <w:rFonts w:eastAsia="Times New Roman" w:cstheme="minorHAnsi"/>
          <w:color w:val="000000" w:themeColor="text1"/>
          <w:sz w:val="28"/>
          <w:szCs w:val="28"/>
        </w:rPr>
        <w:t xml:space="preserve"> contains the fungi called </w:t>
      </w:r>
      <w:proofErr w:type="spellStart"/>
      <w:r w:rsidRPr="0029578B">
        <w:rPr>
          <w:rFonts w:eastAsia="Times New Roman" w:cstheme="minorHAnsi"/>
          <w:color w:val="000000" w:themeColor="text1"/>
          <w:sz w:val="28"/>
          <w:szCs w:val="28"/>
        </w:rPr>
        <w:t>Ascomycetes</w:t>
      </w:r>
      <w:proofErr w:type="spellEnd"/>
      <w:r w:rsidRPr="0029578B">
        <w:rPr>
          <w:rFonts w:eastAsia="Times New Roman" w:cstheme="minorHAnsi"/>
          <w:color w:val="000000" w:themeColor="text1"/>
          <w:sz w:val="28"/>
          <w:szCs w:val="28"/>
        </w:rPr>
        <w:t xml:space="preserve"> are commonly known as sac fungi.</w:t>
      </w:r>
    </w:p>
    <w:p w:rsidR="00867AF5" w:rsidRPr="0029578B" w:rsidRDefault="00867AF5" w:rsidP="00867AF5">
      <w:pPr>
        <w:numPr>
          <w:ilvl w:val="0"/>
          <w:numId w:val="11"/>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They have </w:t>
      </w:r>
      <w:proofErr w:type="spellStart"/>
      <w:r w:rsidRPr="0029578B">
        <w:rPr>
          <w:rFonts w:eastAsia="Times New Roman" w:cstheme="minorHAnsi"/>
          <w:color w:val="000000" w:themeColor="text1"/>
          <w:sz w:val="28"/>
          <w:szCs w:val="28"/>
        </w:rPr>
        <w:t>septate</w:t>
      </w:r>
      <w:proofErr w:type="spellEnd"/>
      <w:r w:rsidRPr="0029578B">
        <w:rPr>
          <w:rFonts w:eastAsia="Times New Roman" w:cstheme="minorHAnsi"/>
          <w:color w:val="000000" w:themeColor="text1"/>
          <w:sz w:val="28"/>
          <w:szCs w:val="28"/>
        </w:rPr>
        <w:t xml:space="preserve"> </w:t>
      </w:r>
      <w:proofErr w:type="spellStart"/>
      <w:r w:rsidRPr="0029578B">
        <w:rPr>
          <w:rFonts w:eastAsia="Times New Roman" w:cstheme="minorHAnsi"/>
          <w:color w:val="000000" w:themeColor="text1"/>
          <w:sz w:val="28"/>
          <w:szCs w:val="28"/>
        </w:rPr>
        <w:t>Hyphae</w:t>
      </w:r>
      <w:proofErr w:type="spellEnd"/>
      <w:r w:rsidRPr="0029578B">
        <w:rPr>
          <w:rFonts w:eastAsia="Times New Roman" w:cstheme="minorHAnsi"/>
          <w:color w:val="000000" w:themeColor="text1"/>
          <w:sz w:val="28"/>
          <w:szCs w:val="28"/>
        </w:rPr>
        <w:t xml:space="preserve"> ad form exogenous asexual spores called conidia.</w:t>
      </w:r>
    </w:p>
    <w:p w:rsidR="00867AF5" w:rsidRPr="0029578B" w:rsidRDefault="00867AF5" w:rsidP="00867AF5">
      <w:pPr>
        <w:numPr>
          <w:ilvl w:val="0"/>
          <w:numId w:val="11"/>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It forms sexual spores (</w:t>
      </w:r>
      <w:proofErr w:type="spellStart"/>
      <w:r w:rsidRPr="0029578B">
        <w:rPr>
          <w:rFonts w:eastAsia="Times New Roman" w:cstheme="minorHAnsi"/>
          <w:color w:val="000000" w:themeColor="text1"/>
          <w:sz w:val="28"/>
          <w:szCs w:val="28"/>
        </w:rPr>
        <w:t>Ascospores</w:t>
      </w:r>
      <w:proofErr w:type="spellEnd"/>
      <w:r w:rsidRPr="0029578B">
        <w:rPr>
          <w:rFonts w:eastAsia="Times New Roman" w:cstheme="minorHAnsi"/>
          <w:color w:val="000000" w:themeColor="text1"/>
          <w:sz w:val="28"/>
          <w:szCs w:val="28"/>
        </w:rPr>
        <w:t xml:space="preserve">) are present within a sac or </w:t>
      </w:r>
      <w:proofErr w:type="spellStart"/>
      <w:r w:rsidRPr="0029578B">
        <w:rPr>
          <w:rFonts w:eastAsia="Times New Roman" w:cstheme="minorHAnsi"/>
          <w:color w:val="000000" w:themeColor="text1"/>
          <w:sz w:val="28"/>
          <w:szCs w:val="28"/>
        </w:rPr>
        <w:t>Ascus</w:t>
      </w:r>
      <w:proofErr w:type="spellEnd"/>
      <w:r w:rsidRPr="0029578B">
        <w:rPr>
          <w:rFonts w:eastAsia="Times New Roman" w:cstheme="minorHAnsi"/>
          <w:color w:val="000000" w:themeColor="text1"/>
          <w:sz w:val="28"/>
          <w:szCs w:val="28"/>
        </w:rPr>
        <w:t>.</w:t>
      </w:r>
    </w:p>
    <w:p w:rsidR="00867AF5" w:rsidRPr="0029578B" w:rsidRDefault="00867AF5" w:rsidP="00867AF5">
      <w:pPr>
        <w:numPr>
          <w:ilvl w:val="0"/>
          <w:numId w:val="11"/>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Asexual reproduction is common in the </w:t>
      </w:r>
      <w:proofErr w:type="spellStart"/>
      <w:r w:rsidRPr="0029578B">
        <w:rPr>
          <w:rFonts w:eastAsia="Times New Roman" w:cstheme="minorHAnsi"/>
          <w:color w:val="000000" w:themeColor="text1"/>
          <w:sz w:val="28"/>
          <w:szCs w:val="28"/>
        </w:rPr>
        <w:t>Ascomycetes</w:t>
      </w:r>
      <w:proofErr w:type="spellEnd"/>
      <w:r w:rsidRPr="0029578B">
        <w:rPr>
          <w:rFonts w:eastAsia="Times New Roman" w:cstheme="minorHAnsi"/>
          <w:color w:val="000000" w:themeColor="text1"/>
          <w:sz w:val="28"/>
          <w:szCs w:val="28"/>
        </w:rPr>
        <w:t xml:space="preserve"> and takes place by means of </w:t>
      </w:r>
      <w:proofErr w:type="spellStart"/>
      <w:r w:rsidRPr="0029578B">
        <w:rPr>
          <w:rFonts w:eastAsia="Times New Roman" w:cstheme="minorHAnsi"/>
          <w:color w:val="000000" w:themeColor="text1"/>
          <w:sz w:val="28"/>
          <w:szCs w:val="28"/>
        </w:rPr>
        <w:t>Conidiospores</w:t>
      </w:r>
      <w:proofErr w:type="spellEnd"/>
      <w:r w:rsidRPr="0029578B">
        <w:rPr>
          <w:rFonts w:eastAsia="Times New Roman" w:cstheme="minorHAnsi"/>
          <w:color w:val="000000" w:themeColor="text1"/>
          <w:sz w:val="28"/>
          <w:szCs w:val="28"/>
        </w:rPr>
        <w:t>.</w:t>
      </w:r>
    </w:p>
    <w:p w:rsidR="00867AF5" w:rsidRPr="0029578B" w:rsidRDefault="00867AF5" w:rsidP="00867AF5">
      <w:pPr>
        <w:numPr>
          <w:ilvl w:val="0"/>
          <w:numId w:val="11"/>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It includes both yeasts and filamentous fungi. Many yeast genera are classified specifically within </w:t>
      </w:r>
      <w:proofErr w:type="spellStart"/>
      <w:r w:rsidRPr="0029578B">
        <w:rPr>
          <w:rFonts w:eastAsia="Times New Roman" w:cstheme="minorHAnsi"/>
          <w:color w:val="000000" w:themeColor="text1"/>
          <w:sz w:val="28"/>
          <w:szCs w:val="28"/>
        </w:rPr>
        <w:t>Ascomycetes</w:t>
      </w:r>
      <w:proofErr w:type="spellEnd"/>
      <w:r w:rsidRPr="0029578B">
        <w:rPr>
          <w:rFonts w:eastAsia="Times New Roman" w:cstheme="minorHAnsi"/>
          <w:color w:val="000000" w:themeColor="text1"/>
          <w:sz w:val="28"/>
          <w:szCs w:val="28"/>
        </w:rPr>
        <w:t xml:space="preserve"> because of their sexual reproduction.</w:t>
      </w:r>
    </w:p>
    <w:p w:rsidR="00867AF5" w:rsidRPr="0029578B" w:rsidRDefault="00867AF5" w:rsidP="00867AF5">
      <w:pPr>
        <w:numPr>
          <w:ilvl w:val="0"/>
          <w:numId w:val="11"/>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Many species are quite familiar and economically important for example – most of the Red, Brown and blue-green moulds that cause food spoilage are </w:t>
      </w:r>
      <w:proofErr w:type="spellStart"/>
      <w:r w:rsidRPr="0029578B">
        <w:rPr>
          <w:rFonts w:eastAsia="Times New Roman" w:cstheme="minorHAnsi"/>
          <w:color w:val="000000" w:themeColor="text1"/>
          <w:sz w:val="28"/>
          <w:szCs w:val="28"/>
        </w:rPr>
        <w:t>Ascomycetes</w:t>
      </w:r>
      <w:proofErr w:type="spellEnd"/>
      <w:r w:rsidRPr="0029578B">
        <w:rPr>
          <w:rFonts w:eastAsia="Times New Roman" w:cstheme="minorHAnsi"/>
          <w:color w:val="000000" w:themeColor="text1"/>
          <w:sz w:val="28"/>
          <w:szCs w:val="28"/>
        </w:rPr>
        <w:t>.</w:t>
      </w:r>
    </w:p>
    <w:p w:rsidR="00867AF5" w:rsidRPr="0029578B" w:rsidRDefault="00867AF5" w:rsidP="00867AF5">
      <w:pPr>
        <w:shd w:val="clear" w:color="auto" w:fill="FFFFFF"/>
        <w:spacing w:after="225" w:line="240" w:lineRule="auto"/>
        <w:jc w:val="both"/>
        <w:rPr>
          <w:rFonts w:eastAsia="Times New Roman" w:cstheme="minorHAnsi"/>
          <w:color w:val="000000" w:themeColor="text1"/>
          <w:sz w:val="28"/>
          <w:szCs w:val="28"/>
        </w:rPr>
      </w:pPr>
      <w:proofErr w:type="spellStart"/>
      <w:r w:rsidRPr="0029578B">
        <w:rPr>
          <w:rFonts w:eastAsia="Times New Roman" w:cstheme="minorHAnsi"/>
          <w:b/>
          <w:bCs/>
          <w:color w:val="000000" w:themeColor="text1"/>
          <w:sz w:val="28"/>
          <w:szCs w:val="28"/>
        </w:rPr>
        <w:t>Basidiomycota</w:t>
      </w:r>
      <w:proofErr w:type="spellEnd"/>
    </w:p>
    <w:p w:rsidR="00867AF5" w:rsidRPr="0029578B" w:rsidRDefault="00867AF5" w:rsidP="00867AF5">
      <w:pPr>
        <w:numPr>
          <w:ilvl w:val="0"/>
          <w:numId w:val="12"/>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The division </w:t>
      </w:r>
      <w:proofErr w:type="spellStart"/>
      <w:r w:rsidRPr="0029578B">
        <w:rPr>
          <w:rFonts w:eastAsia="Times New Roman" w:cstheme="minorHAnsi"/>
          <w:color w:val="000000" w:themeColor="text1"/>
          <w:sz w:val="28"/>
          <w:szCs w:val="28"/>
        </w:rPr>
        <w:t>Basidiomycota</w:t>
      </w:r>
      <w:proofErr w:type="spellEnd"/>
      <w:r w:rsidRPr="0029578B">
        <w:rPr>
          <w:rFonts w:eastAsia="Times New Roman" w:cstheme="minorHAnsi"/>
          <w:color w:val="000000" w:themeColor="text1"/>
          <w:sz w:val="28"/>
          <w:szCs w:val="28"/>
        </w:rPr>
        <w:t xml:space="preserve"> contains the </w:t>
      </w:r>
      <w:proofErr w:type="spellStart"/>
      <w:r w:rsidRPr="0029578B">
        <w:rPr>
          <w:rFonts w:eastAsia="Times New Roman" w:cstheme="minorHAnsi"/>
          <w:color w:val="000000" w:themeColor="text1"/>
          <w:sz w:val="28"/>
          <w:szCs w:val="28"/>
        </w:rPr>
        <w:t>Basidiomycetes</w:t>
      </w:r>
      <w:proofErr w:type="spellEnd"/>
      <w:r w:rsidRPr="0029578B">
        <w:rPr>
          <w:rFonts w:eastAsia="Times New Roman" w:cstheme="minorHAnsi"/>
          <w:color w:val="000000" w:themeColor="text1"/>
          <w:sz w:val="28"/>
          <w:szCs w:val="28"/>
        </w:rPr>
        <w:t xml:space="preserve"> commonly known as the club fungi.</w:t>
      </w:r>
    </w:p>
    <w:p w:rsidR="00867AF5" w:rsidRPr="0029578B" w:rsidRDefault="00867AF5" w:rsidP="00867AF5">
      <w:pPr>
        <w:numPr>
          <w:ilvl w:val="0"/>
          <w:numId w:val="12"/>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It forms sexual spores called </w:t>
      </w:r>
      <w:proofErr w:type="spellStart"/>
      <w:r w:rsidRPr="0029578B">
        <w:rPr>
          <w:rFonts w:eastAsia="Times New Roman" w:cstheme="minorHAnsi"/>
          <w:color w:val="000000" w:themeColor="text1"/>
          <w:sz w:val="28"/>
          <w:szCs w:val="28"/>
        </w:rPr>
        <w:t>Basidiospores</w:t>
      </w:r>
      <w:proofErr w:type="spellEnd"/>
      <w:r w:rsidRPr="0029578B">
        <w:rPr>
          <w:rFonts w:eastAsia="Times New Roman" w:cstheme="minorHAnsi"/>
          <w:color w:val="000000" w:themeColor="text1"/>
          <w:sz w:val="28"/>
          <w:szCs w:val="28"/>
        </w:rPr>
        <w:t xml:space="preserve"> on a </w:t>
      </w:r>
      <w:proofErr w:type="spellStart"/>
      <w:r w:rsidRPr="0029578B">
        <w:rPr>
          <w:rFonts w:eastAsia="Times New Roman" w:cstheme="minorHAnsi"/>
          <w:color w:val="000000" w:themeColor="text1"/>
          <w:sz w:val="28"/>
          <w:szCs w:val="28"/>
        </w:rPr>
        <w:t>basidium</w:t>
      </w:r>
      <w:proofErr w:type="spellEnd"/>
      <w:r w:rsidRPr="0029578B">
        <w:rPr>
          <w:rFonts w:eastAsia="Times New Roman" w:cstheme="minorHAnsi"/>
          <w:color w:val="000000" w:themeColor="text1"/>
          <w:sz w:val="28"/>
          <w:szCs w:val="28"/>
        </w:rPr>
        <w:t xml:space="preserve"> or base. A </w:t>
      </w:r>
      <w:proofErr w:type="spellStart"/>
      <w:r w:rsidRPr="0029578B">
        <w:rPr>
          <w:rFonts w:eastAsia="Times New Roman" w:cstheme="minorHAnsi"/>
          <w:color w:val="000000" w:themeColor="text1"/>
          <w:sz w:val="28"/>
          <w:szCs w:val="28"/>
        </w:rPr>
        <w:t>basidium</w:t>
      </w:r>
      <w:proofErr w:type="spellEnd"/>
      <w:r w:rsidRPr="0029578B">
        <w:rPr>
          <w:rFonts w:eastAsia="Times New Roman" w:cstheme="minorHAnsi"/>
          <w:color w:val="000000" w:themeColor="text1"/>
          <w:sz w:val="28"/>
          <w:szCs w:val="28"/>
        </w:rPr>
        <w:t xml:space="preserve"> is produced at the tip of </w:t>
      </w:r>
      <w:proofErr w:type="spellStart"/>
      <w:r w:rsidRPr="0029578B">
        <w:rPr>
          <w:rFonts w:eastAsia="Times New Roman" w:cstheme="minorHAnsi"/>
          <w:color w:val="000000" w:themeColor="text1"/>
          <w:sz w:val="28"/>
          <w:szCs w:val="28"/>
        </w:rPr>
        <w:t>Hyphae</w:t>
      </w:r>
      <w:proofErr w:type="spellEnd"/>
      <w:r w:rsidRPr="0029578B">
        <w:rPr>
          <w:rFonts w:eastAsia="Times New Roman" w:cstheme="minorHAnsi"/>
          <w:color w:val="000000" w:themeColor="text1"/>
          <w:sz w:val="28"/>
          <w:szCs w:val="28"/>
        </w:rPr>
        <w:t xml:space="preserve"> and normally in club shape.</w:t>
      </w:r>
    </w:p>
    <w:p w:rsidR="00867AF5" w:rsidRPr="0029578B" w:rsidRDefault="00867AF5" w:rsidP="00867AF5">
      <w:pPr>
        <w:numPr>
          <w:ilvl w:val="0"/>
          <w:numId w:val="12"/>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The </w:t>
      </w:r>
      <w:proofErr w:type="spellStart"/>
      <w:r w:rsidRPr="0029578B">
        <w:rPr>
          <w:rFonts w:eastAsia="Times New Roman" w:cstheme="minorHAnsi"/>
          <w:color w:val="000000" w:themeColor="text1"/>
          <w:sz w:val="28"/>
          <w:szCs w:val="28"/>
        </w:rPr>
        <w:t>Basidiomycetes</w:t>
      </w:r>
      <w:proofErr w:type="spellEnd"/>
      <w:r w:rsidRPr="0029578B">
        <w:rPr>
          <w:rFonts w:eastAsia="Times New Roman" w:cstheme="minorHAnsi"/>
          <w:color w:val="000000" w:themeColor="text1"/>
          <w:sz w:val="28"/>
          <w:szCs w:val="28"/>
        </w:rPr>
        <w:t xml:space="preserve"> affects humans in many ways; many mushrooms are used as food throughout the world.</w:t>
      </w:r>
    </w:p>
    <w:p w:rsidR="00867AF5" w:rsidRPr="0029578B" w:rsidRDefault="00867AF5" w:rsidP="00867AF5">
      <w:pPr>
        <w:numPr>
          <w:ilvl w:val="0"/>
          <w:numId w:val="12"/>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For e.g. – </w:t>
      </w:r>
      <w:proofErr w:type="spellStart"/>
      <w:r w:rsidRPr="0029578B">
        <w:rPr>
          <w:rFonts w:eastAsia="Times New Roman" w:cstheme="minorHAnsi"/>
          <w:color w:val="000000" w:themeColor="text1"/>
          <w:sz w:val="28"/>
          <w:szCs w:val="28"/>
        </w:rPr>
        <w:t>Basidiomycetes</w:t>
      </w:r>
      <w:proofErr w:type="spellEnd"/>
      <w:r w:rsidRPr="0029578B">
        <w:rPr>
          <w:rFonts w:eastAsia="Times New Roman" w:cstheme="minorHAnsi"/>
          <w:color w:val="000000" w:themeColor="text1"/>
          <w:sz w:val="28"/>
          <w:szCs w:val="28"/>
        </w:rPr>
        <w:t xml:space="preserve"> includes Smuts, Jelly fungi, Mushrooms &amp; Bird net fungi.</w:t>
      </w:r>
    </w:p>
    <w:p w:rsidR="00867AF5" w:rsidRPr="0029578B" w:rsidRDefault="00867AF5" w:rsidP="00867AF5">
      <w:pPr>
        <w:shd w:val="clear" w:color="auto" w:fill="FFFFFF"/>
        <w:spacing w:after="225" w:line="240" w:lineRule="auto"/>
        <w:jc w:val="both"/>
        <w:rPr>
          <w:rFonts w:eastAsia="Times New Roman" w:cstheme="minorHAnsi"/>
          <w:color w:val="000000" w:themeColor="text1"/>
          <w:sz w:val="28"/>
          <w:szCs w:val="28"/>
        </w:rPr>
      </w:pPr>
      <w:proofErr w:type="spellStart"/>
      <w:r w:rsidRPr="0029578B">
        <w:rPr>
          <w:rFonts w:eastAsia="Times New Roman" w:cstheme="minorHAnsi"/>
          <w:b/>
          <w:bCs/>
          <w:color w:val="000000" w:themeColor="text1"/>
          <w:sz w:val="28"/>
          <w:szCs w:val="28"/>
        </w:rPr>
        <w:t>Deuteromycota</w:t>
      </w:r>
      <w:proofErr w:type="spellEnd"/>
    </w:p>
    <w:p w:rsidR="00867AF5" w:rsidRPr="0029578B" w:rsidRDefault="00867AF5" w:rsidP="00867AF5">
      <w:pPr>
        <w:numPr>
          <w:ilvl w:val="0"/>
          <w:numId w:val="13"/>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When a fungus lacks the sexual phase (perfect stage) or if this phase has not been observed it is placed within the division </w:t>
      </w:r>
      <w:proofErr w:type="spellStart"/>
      <w:r w:rsidRPr="0029578B">
        <w:rPr>
          <w:rFonts w:eastAsia="Times New Roman" w:cstheme="minorHAnsi"/>
          <w:color w:val="000000" w:themeColor="text1"/>
          <w:sz w:val="28"/>
          <w:szCs w:val="28"/>
        </w:rPr>
        <w:t>Deuteromycota</w:t>
      </w:r>
      <w:proofErr w:type="spellEnd"/>
      <w:r w:rsidRPr="0029578B">
        <w:rPr>
          <w:rFonts w:eastAsia="Times New Roman" w:cstheme="minorHAnsi"/>
          <w:color w:val="000000" w:themeColor="text1"/>
          <w:sz w:val="28"/>
          <w:szCs w:val="28"/>
        </w:rPr>
        <w:t xml:space="preserve">, commonly called as </w:t>
      </w:r>
      <w:proofErr w:type="spellStart"/>
      <w:r w:rsidRPr="0029578B">
        <w:rPr>
          <w:rFonts w:eastAsia="Times New Roman" w:cstheme="minorHAnsi"/>
          <w:color w:val="000000" w:themeColor="text1"/>
          <w:sz w:val="28"/>
          <w:szCs w:val="28"/>
        </w:rPr>
        <w:t>Deuteromycetes</w:t>
      </w:r>
      <w:proofErr w:type="spellEnd"/>
      <w:r w:rsidRPr="0029578B">
        <w:rPr>
          <w:rFonts w:eastAsia="Times New Roman" w:cstheme="minorHAnsi"/>
          <w:color w:val="000000" w:themeColor="text1"/>
          <w:sz w:val="28"/>
          <w:szCs w:val="28"/>
        </w:rPr>
        <w:t xml:space="preserve"> or Fungi </w:t>
      </w:r>
      <w:proofErr w:type="spellStart"/>
      <w:r w:rsidRPr="0029578B">
        <w:rPr>
          <w:rFonts w:eastAsia="Times New Roman" w:cstheme="minorHAnsi"/>
          <w:color w:val="000000" w:themeColor="text1"/>
          <w:sz w:val="28"/>
          <w:szCs w:val="28"/>
        </w:rPr>
        <w:t>imperfecti</w:t>
      </w:r>
      <w:proofErr w:type="spellEnd"/>
      <w:r w:rsidRPr="0029578B">
        <w:rPr>
          <w:rFonts w:eastAsia="Times New Roman" w:cstheme="minorHAnsi"/>
          <w:color w:val="000000" w:themeColor="text1"/>
          <w:sz w:val="28"/>
          <w:szCs w:val="28"/>
        </w:rPr>
        <w:t>.</w:t>
      </w:r>
    </w:p>
    <w:p w:rsidR="00867AF5" w:rsidRPr="0029578B" w:rsidRDefault="00867AF5" w:rsidP="00867AF5">
      <w:pPr>
        <w:numPr>
          <w:ilvl w:val="0"/>
          <w:numId w:val="13"/>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Most </w:t>
      </w:r>
      <w:proofErr w:type="spellStart"/>
      <w:r w:rsidRPr="0029578B">
        <w:rPr>
          <w:rFonts w:eastAsia="Times New Roman" w:cstheme="minorHAnsi"/>
          <w:color w:val="000000" w:themeColor="text1"/>
          <w:sz w:val="28"/>
          <w:szCs w:val="28"/>
        </w:rPr>
        <w:t>Deuteromycetes</w:t>
      </w:r>
      <w:proofErr w:type="spellEnd"/>
      <w:r w:rsidRPr="0029578B">
        <w:rPr>
          <w:rFonts w:eastAsia="Times New Roman" w:cstheme="minorHAnsi"/>
          <w:color w:val="000000" w:themeColor="text1"/>
          <w:sz w:val="28"/>
          <w:szCs w:val="28"/>
        </w:rPr>
        <w:t xml:space="preserve"> reproduce by means of Conidia.</w:t>
      </w:r>
    </w:p>
    <w:p w:rsidR="00867AF5" w:rsidRPr="0029578B" w:rsidRDefault="00867AF5" w:rsidP="00867AF5">
      <w:pPr>
        <w:numPr>
          <w:ilvl w:val="0"/>
          <w:numId w:val="13"/>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Most fungi </w:t>
      </w:r>
      <w:proofErr w:type="spellStart"/>
      <w:r w:rsidRPr="0029578B">
        <w:rPr>
          <w:rFonts w:eastAsia="Times New Roman" w:cstheme="minorHAnsi"/>
          <w:color w:val="000000" w:themeColor="text1"/>
          <w:sz w:val="28"/>
          <w:szCs w:val="28"/>
        </w:rPr>
        <w:t>imperfecti</w:t>
      </w:r>
      <w:proofErr w:type="spellEnd"/>
      <w:r w:rsidRPr="0029578B">
        <w:rPr>
          <w:rFonts w:eastAsia="Times New Roman" w:cstheme="minorHAnsi"/>
          <w:color w:val="000000" w:themeColor="text1"/>
          <w:sz w:val="28"/>
          <w:szCs w:val="28"/>
        </w:rPr>
        <w:t xml:space="preserve"> are terrestrial; with only a few being reported from freshwater and marine habitats.</w:t>
      </w:r>
    </w:p>
    <w:p w:rsidR="00867AF5" w:rsidRPr="0029578B" w:rsidRDefault="00867AF5" w:rsidP="00867AF5">
      <w:pPr>
        <w:numPr>
          <w:ilvl w:val="0"/>
          <w:numId w:val="13"/>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Many </w:t>
      </w:r>
      <w:proofErr w:type="spellStart"/>
      <w:r w:rsidRPr="0029578B">
        <w:rPr>
          <w:rFonts w:eastAsia="Times New Roman" w:cstheme="minorHAnsi"/>
          <w:color w:val="000000" w:themeColor="text1"/>
          <w:sz w:val="28"/>
          <w:szCs w:val="28"/>
        </w:rPr>
        <w:t>Deuteromycetes</w:t>
      </w:r>
      <w:proofErr w:type="spellEnd"/>
      <w:r w:rsidRPr="0029578B">
        <w:rPr>
          <w:rFonts w:eastAsia="Times New Roman" w:cstheme="minorHAnsi"/>
          <w:color w:val="000000" w:themeColor="text1"/>
          <w:sz w:val="28"/>
          <w:szCs w:val="28"/>
        </w:rPr>
        <w:t xml:space="preserve"> directly affects human welfare and causing numerous diseases such as Ringworm.</w:t>
      </w:r>
    </w:p>
    <w:p w:rsidR="00867AF5" w:rsidRPr="0029578B" w:rsidRDefault="00867AF5" w:rsidP="00867AF5">
      <w:pPr>
        <w:numPr>
          <w:ilvl w:val="0"/>
          <w:numId w:val="13"/>
        </w:numPr>
        <w:shd w:val="clear" w:color="auto" w:fill="FFFFFF"/>
        <w:spacing w:before="100" w:beforeAutospacing="1" w:after="100" w:afterAutospacing="1" w:line="240" w:lineRule="auto"/>
        <w:jc w:val="both"/>
        <w:rPr>
          <w:rFonts w:eastAsia="Times New Roman" w:cstheme="minorHAnsi"/>
          <w:color w:val="000000" w:themeColor="text1"/>
          <w:sz w:val="28"/>
          <w:szCs w:val="28"/>
        </w:rPr>
      </w:pPr>
      <w:r w:rsidRPr="0029578B">
        <w:rPr>
          <w:rFonts w:eastAsia="Times New Roman" w:cstheme="minorHAnsi"/>
          <w:color w:val="000000" w:themeColor="text1"/>
          <w:sz w:val="28"/>
          <w:szCs w:val="28"/>
        </w:rPr>
        <w:t xml:space="preserve">The chemical activities of many fungi are important to industries such as some species of </w:t>
      </w:r>
      <w:proofErr w:type="spellStart"/>
      <w:r w:rsidRPr="0029578B">
        <w:rPr>
          <w:rFonts w:eastAsia="Times New Roman" w:cstheme="minorHAnsi"/>
          <w:color w:val="000000" w:themeColor="text1"/>
          <w:sz w:val="28"/>
          <w:szCs w:val="28"/>
        </w:rPr>
        <w:t>Penicillium</w:t>
      </w:r>
      <w:proofErr w:type="spellEnd"/>
      <w:r w:rsidRPr="0029578B">
        <w:rPr>
          <w:rFonts w:eastAsia="Times New Roman" w:cstheme="minorHAnsi"/>
          <w:color w:val="000000" w:themeColor="text1"/>
          <w:sz w:val="28"/>
          <w:szCs w:val="28"/>
        </w:rPr>
        <w:t xml:space="preserve"> used in the synthesis of antibiotics.</w:t>
      </w:r>
    </w:p>
    <w:p w:rsidR="00D320C0" w:rsidRPr="00D320C0" w:rsidRDefault="00D320C0" w:rsidP="00C75666">
      <w:pPr>
        <w:rPr>
          <w:sz w:val="28"/>
          <w:szCs w:val="28"/>
        </w:rPr>
      </w:pPr>
    </w:p>
    <w:p w:rsidR="0029578B" w:rsidRPr="0029578B" w:rsidRDefault="0029578B">
      <w:pPr>
        <w:rPr>
          <w:rFonts w:cstheme="minorHAnsi"/>
          <w:b/>
          <w:color w:val="3E3D40"/>
          <w:sz w:val="28"/>
          <w:szCs w:val="28"/>
          <w:shd w:val="clear" w:color="auto" w:fill="FFFFFF"/>
        </w:rPr>
      </w:pPr>
      <w:r w:rsidRPr="0029578B">
        <w:rPr>
          <w:rFonts w:cstheme="minorHAnsi"/>
          <w:b/>
          <w:color w:val="3E3D40"/>
          <w:sz w:val="28"/>
          <w:szCs w:val="28"/>
          <w:shd w:val="clear" w:color="auto" w:fill="FFFFFF"/>
        </w:rPr>
        <w:t>Cell Wall composition </w:t>
      </w:r>
    </w:p>
    <w:p w:rsidR="0029578B" w:rsidRPr="0029578B" w:rsidRDefault="0029578B" w:rsidP="0029578B">
      <w:pPr>
        <w:pStyle w:val="Heading3"/>
        <w:shd w:val="clear" w:color="auto" w:fill="FFFFFF"/>
        <w:spacing w:before="0" w:line="360" w:lineRule="atLeast"/>
        <w:rPr>
          <w:rFonts w:asciiTheme="minorHAnsi" w:hAnsiTheme="minorHAnsi" w:cstheme="minorHAnsi"/>
          <w:color w:val="020202"/>
          <w:sz w:val="28"/>
          <w:szCs w:val="28"/>
        </w:rPr>
      </w:pPr>
      <w:proofErr w:type="spellStart"/>
      <w:r w:rsidRPr="0029578B">
        <w:rPr>
          <w:rFonts w:asciiTheme="minorHAnsi" w:hAnsiTheme="minorHAnsi" w:cstheme="minorHAnsi"/>
          <w:color w:val="020202"/>
          <w:sz w:val="28"/>
          <w:szCs w:val="28"/>
        </w:rPr>
        <w:t>Glucans</w:t>
      </w:r>
      <w:proofErr w:type="spellEnd"/>
    </w:p>
    <w:p w:rsidR="0029578B" w:rsidRPr="0029578B" w:rsidRDefault="0029578B" w:rsidP="0029578B">
      <w:pPr>
        <w:pStyle w:val="mb0"/>
        <w:shd w:val="clear" w:color="auto" w:fill="FFFFFF"/>
        <w:spacing w:before="0" w:beforeAutospacing="0" w:after="150" w:afterAutospacing="0" w:line="420" w:lineRule="atLeast"/>
        <w:rPr>
          <w:rFonts w:asciiTheme="minorHAnsi" w:hAnsiTheme="minorHAnsi" w:cstheme="minorHAnsi"/>
          <w:color w:val="3E3D40"/>
          <w:sz w:val="28"/>
          <w:szCs w:val="28"/>
          <w:shd w:val="clear" w:color="auto" w:fill="FFFFFF"/>
        </w:rPr>
      </w:pPr>
      <w:proofErr w:type="spellStart"/>
      <w:r w:rsidRPr="0029578B">
        <w:rPr>
          <w:rFonts w:asciiTheme="minorHAnsi" w:hAnsiTheme="minorHAnsi" w:cstheme="minorHAnsi"/>
          <w:color w:val="3E3D40"/>
          <w:sz w:val="28"/>
          <w:szCs w:val="28"/>
        </w:rPr>
        <w:t>Glucan</w:t>
      </w:r>
      <w:proofErr w:type="spellEnd"/>
      <w:r w:rsidRPr="0029578B">
        <w:rPr>
          <w:rFonts w:asciiTheme="minorHAnsi" w:hAnsiTheme="minorHAnsi" w:cstheme="minorHAnsi"/>
          <w:color w:val="3E3D40"/>
          <w:sz w:val="28"/>
          <w:szCs w:val="28"/>
        </w:rPr>
        <w:t xml:space="preserve"> is the most important structural polysaccharide of the fungal cell wall and represents 50–60% of the dry weight of this structure. Most polymers of </w:t>
      </w:r>
      <w:proofErr w:type="spellStart"/>
      <w:r w:rsidRPr="0029578B">
        <w:rPr>
          <w:rFonts w:asciiTheme="minorHAnsi" w:hAnsiTheme="minorHAnsi" w:cstheme="minorHAnsi"/>
          <w:color w:val="3E3D40"/>
          <w:sz w:val="28"/>
          <w:szCs w:val="28"/>
        </w:rPr>
        <w:t>glucan</w:t>
      </w:r>
      <w:proofErr w:type="spellEnd"/>
      <w:r w:rsidRPr="0029578B">
        <w:rPr>
          <w:rFonts w:asciiTheme="minorHAnsi" w:hAnsiTheme="minorHAnsi" w:cstheme="minorHAnsi"/>
          <w:color w:val="3E3D40"/>
          <w:sz w:val="28"/>
          <w:szCs w:val="28"/>
        </w:rPr>
        <w:t xml:space="preserve"> are composed of 1</w:t>
      </w:r>
      <w:proofErr w:type="gramStart"/>
      <w:r w:rsidRPr="0029578B">
        <w:rPr>
          <w:rFonts w:asciiTheme="minorHAnsi" w:hAnsiTheme="minorHAnsi" w:cstheme="minorHAnsi"/>
          <w:color w:val="3E3D40"/>
          <w:sz w:val="28"/>
          <w:szCs w:val="28"/>
        </w:rPr>
        <w:t>,3</w:t>
      </w:r>
      <w:proofErr w:type="gramEnd"/>
      <w:r w:rsidRPr="0029578B">
        <w:rPr>
          <w:rFonts w:asciiTheme="minorHAnsi" w:hAnsiTheme="minorHAnsi" w:cstheme="minorHAnsi"/>
          <w:color w:val="3E3D40"/>
          <w:sz w:val="28"/>
          <w:szCs w:val="28"/>
        </w:rPr>
        <w:t xml:space="preserve"> linkage glucose units (65–90%), although there are also </w:t>
      </w:r>
      <w:proofErr w:type="spellStart"/>
      <w:r w:rsidRPr="0029578B">
        <w:rPr>
          <w:rFonts w:asciiTheme="minorHAnsi" w:hAnsiTheme="minorHAnsi" w:cstheme="minorHAnsi"/>
          <w:color w:val="3E3D40"/>
          <w:sz w:val="28"/>
          <w:szCs w:val="28"/>
        </w:rPr>
        <w:t>glucans</w:t>
      </w:r>
      <w:proofErr w:type="spellEnd"/>
      <w:r w:rsidRPr="0029578B">
        <w:rPr>
          <w:rFonts w:asciiTheme="minorHAnsi" w:hAnsiTheme="minorHAnsi" w:cstheme="minorHAnsi"/>
          <w:color w:val="3E3D40"/>
          <w:sz w:val="28"/>
          <w:szCs w:val="28"/>
        </w:rPr>
        <w:t xml:space="preserve"> with β-1,6 (in </w:t>
      </w:r>
      <w:r w:rsidRPr="0029578B">
        <w:rPr>
          <w:rFonts w:asciiTheme="minorHAnsi" w:hAnsiTheme="minorHAnsi" w:cstheme="minorHAnsi"/>
          <w:i/>
          <w:iCs/>
          <w:color w:val="3E3D40"/>
          <w:sz w:val="28"/>
          <w:szCs w:val="28"/>
        </w:rPr>
        <w:t>Candida</w:t>
      </w:r>
      <w:r w:rsidRPr="0029578B">
        <w:rPr>
          <w:rFonts w:asciiTheme="minorHAnsi" w:hAnsiTheme="minorHAnsi" w:cstheme="minorHAnsi"/>
          <w:color w:val="3E3D40"/>
          <w:sz w:val="28"/>
          <w:szCs w:val="28"/>
        </w:rPr>
        <w:t> but not in </w:t>
      </w:r>
      <w:proofErr w:type="spellStart"/>
      <w:r w:rsidRPr="0029578B">
        <w:rPr>
          <w:rFonts w:asciiTheme="minorHAnsi" w:hAnsiTheme="minorHAnsi" w:cstheme="minorHAnsi"/>
          <w:i/>
          <w:iCs/>
          <w:color w:val="3E3D40"/>
          <w:sz w:val="28"/>
          <w:szCs w:val="28"/>
        </w:rPr>
        <w:t>Aspergillus</w:t>
      </w:r>
      <w:proofErr w:type="spellEnd"/>
      <w:r w:rsidRPr="0029578B">
        <w:rPr>
          <w:rFonts w:asciiTheme="minorHAnsi" w:hAnsiTheme="minorHAnsi" w:cstheme="minorHAnsi"/>
          <w:color w:val="3E3D40"/>
          <w:sz w:val="28"/>
          <w:szCs w:val="28"/>
        </w:rPr>
        <w:t>)</w:t>
      </w:r>
      <w:r w:rsidRPr="0029578B">
        <w:rPr>
          <w:rFonts w:asciiTheme="minorHAnsi" w:hAnsiTheme="minorHAnsi" w:cstheme="minorHAnsi"/>
          <w:color w:val="3E3D40"/>
          <w:sz w:val="28"/>
          <w:szCs w:val="28"/>
          <w:shd w:val="clear" w:color="auto" w:fill="FFFFFF"/>
        </w:rPr>
        <w:t xml:space="preserve"> The α-1,3-glucan is also a fundamental component of the fungal cell wall and is </w:t>
      </w:r>
      <w:proofErr w:type="spellStart"/>
      <w:r w:rsidRPr="0029578B">
        <w:rPr>
          <w:rFonts w:asciiTheme="minorHAnsi" w:hAnsiTheme="minorHAnsi" w:cstheme="minorHAnsi"/>
          <w:color w:val="3E3D40"/>
          <w:sz w:val="28"/>
          <w:szCs w:val="28"/>
          <w:shd w:val="clear" w:color="auto" w:fill="FFFFFF"/>
        </w:rPr>
        <w:t>synthetized</w:t>
      </w:r>
      <w:proofErr w:type="spellEnd"/>
      <w:r w:rsidRPr="0029578B">
        <w:rPr>
          <w:rFonts w:asciiTheme="minorHAnsi" w:hAnsiTheme="minorHAnsi" w:cstheme="minorHAnsi"/>
          <w:color w:val="3E3D40"/>
          <w:sz w:val="28"/>
          <w:szCs w:val="28"/>
          <w:shd w:val="clear" w:color="auto" w:fill="FFFFFF"/>
        </w:rPr>
        <w:t xml:space="preserve"> by α-</w:t>
      </w:r>
      <w:proofErr w:type="spellStart"/>
      <w:r w:rsidRPr="0029578B">
        <w:rPr>
          <w:rFonts w:asciiTheme="minorHAnsi" w:hAnsiTheme="minorHAnsi" w:cstheme="minorHAnsi"/>
          <w:color w:val="3E3D40"/>
          <w:sz w:val="28"/>
          <w:szCs w:val="28"/>
          <w:shd w:val="clear" w:color="auto" w:fill="FFFFFF"/>
        </w:rPr>
        <w:t>glucan</w:t>
      </w:r>
      <w:proofErr w:type="spellEnd"/>
      <w:r w:rsidRPr="0029578B">
        <w:rPr>
          <w:rFonts w:asciiTheme="minorHAnsi" w:hAnsiTheme="minorHAnsi" w:cstheme="minorHAnsi"/>
          <w:color w:val="3E3D40"/>
          <w:sz w:val="28"/>
          <w:szCs w:val="28"/>
          <w:shd w:val="clear" w:color="auto" w:fill="FFFFFF"/>
        </w:rPr>
        <w:t xml:space="preserve"> </w:t>
      </w:r>
      <w:proofErr w:type="spellStart"/>
      <w:r w:rsidRPr="0029578B">
        <w:rPr>
          <w:rFonts w:asciiTheme="minorHAnsi" w:hAnsiTheme="minorHAnsi" w:cstheme="minorHAnsi"/>
          <w:color w:val="3E3D40"/>
          <w:sz w:val="28"/>
          <w:szCs w:val="28"/>
          <w:shd w:val="clear" w:color="auto" w:fill="FFFFFF"/>
        </w:rPr>
        <w:t>synthase</w:t>
      </w:r>
      <w:proofErr w:type="spellEnd"/>
    </w:p>
    <w:p w:rsidR="0029578B" w:rsidRPr="0029578B" w:rsidRDefault="0029578B" w:rsidP="0029578B">
      <w:pPr>
        <w:pStyle w:val="Heading3"/>
        <w:shd w:val="clear" w:color="auto" w:fill="FFFFFF"/>
        <w:spacing w:before="0" w:line="360" w:lineRule="atLeast"/>
        <w:rPr>
          <w:rFonts w:asciiTheme="minorHAnsi" w:hAnsiTheme="minorHAnsi" w:cstheme="minorHAnsi"/>
          <w:color w:val="020202"/>
          <w:sz w:val="28"/>
          <w:szCs w:val="28"/>
        </w:rPr>
      </w:pPr>
      <w:r w:rsidRPr="0029578B">
        <w:rPr>
          <w:rFonts w:asciiTheme="minorHAnsi" w:hAnsiTheme="minorHAnsi" w:cstheme="minorHAnsi"/>
          <w:color w:val="020202"/>
          <w:sz w:val="28"/>
          <w:szCs w:val="28"/>
        </w:rPr>
        <w:t>Chitin</w:t>
      </w:r>
    </w:p>
    <w:p w:rsidR="0029578B" w:rsidRPr="0029578B" w:rsidRDefault="0029578B" w:rsidP="0029578B">
      <w:pPr>
        <w:pStyle w:val="mb0"/>
        <w:shd w:val="clear" w:color="auto" w:fill="FFFFFF"/>
        <w:spacing w:before="0" w:beforeAutospacing="0" w:after="150" w:afterAutospacing="0" w:line="420" w:lineRule="atLeast"/>
        <w:rPr>
          <w:rFonts w:asciiTheme="minorHAnsi" w:hAnsiTheme="minorHAnsi" w:cstheme="minorHAnsi"/>
          <w:color w:val="3E3D40"/>
          <w:sz w:val="28"/>
          <w:szCs w:val="28"/>
        </w:rPr>
      </w:pPr>
      <w:r w:rsidRPr="0029578B">
        <w:rPr>
          <w:rFonts w:asciiTheme="minorHAnsi" w:hAnsiTheme="minorHAnsi" w:cstheme="minorHAnsi"/>
          <w:color w:val="3E3D40"/>
          <w:sz w:val="28"/>
          <w:szCs w:val="28"/>
        </w:rPr>
        <w:t xml:space="preserve">The chitin content of the fungal wall varies according to the morphological phase of the fungus. It represents 1–2% of the dry weight of yeast cell wall while in filamentous </w:t>
      </w:r>
      <w:proofErr w:type="gramStart"/>
      <w:r w:rsidRPr="0029578B">
        <w:rPr>
          <w:rFonts w:asciiTheme="minorHAnsi" w:hAnsiTheme="minorHAnsi" w:cstheme="minorHAnsi"/>
          <w:color w:val="3E3D40"/>
          <w:sz w:val="28"/>
          <w:szCs w:val="28"/>
        </w:rPr>
        <w:t>fungi,</w:t>
      </w:r>
      <w:proofErr w:type="gramEnd"/>
      <w:r w:rsidRPr="0029578B">
        <w:rPr>
          <w:rFonts w:asciiTheme="minorHAnsi" w:hAnsiTheme="minorHAnsi" w:cstheme="minorHAnsi"/>
          <w:color w:val="3E3D40"/>
          <w:sz w:val="28"/>
          <w:szCs w:val="28"/>
        </w:rPr>
        <w:t xml:space="preserve"> it can reach up to 10–20%. </w:t>
      </w:r>
    </w:p>
    <w:p w:rsidR="0029578B" w:rsidRPr="0029578B" w:rsidRDefault="0029578B" w:rsidP="0029578B">
      <w:pPr>
        <w:pStyle w:val="Heading3"/>
        <w:shd w:val="clear" w:color="auto" w:fill="FFFFFF"/>
        <w:spacing w:before="0" w:line="360" w:lineRule="atLeast"/>
        <w:rPr>
          <w:rFonts w:asciiTheme="minorHAnsi" w:hAnsiTheme="minorHAnsi" w:cstheme="minorHAnsi"/>
          <w:color w:val="020202"/>
          <w:sz w:val="28"/>
          <w:szCs w:val="28"/>
        </w:rPr>
      </w:pPr>
      <w:proofErr w:type="spellStart"/>
      <w:r w:rsidRPr="0029578B">
        <w:rPr>
          <w:rFonts w:asciiTheme="minorHAnsi" w:hAnsiTheme="minorHAnsi" w:cstheme="minorHAnsi"/>
          <w:color w:val="020202"/>
          <w:sz w:val="28"/>
          <w:szCs w:val="28"/>
        </w:rPr>
        <w:t>Glycoproteins</w:t>
      </w:r>
      <w:proofErr w:type="spellEnd"/>
    </w:p>
    <w:p w:rsidR="0029578B" w:rsidRPr="0029578B" w:rsidRDefault="0029578B" w:rsidP="0029578B">
      <w:pPr>
        <w:pStyle w:val="mb0"/>
        <w:shd w:val="clear" w:color="auto" w:fill="FFFFFF"/>
        <w:spacing w:before="0" w:beforeAutospacing="0" w:after="150" w:afterAutospacing="0" w:line="420" w:lineRule="atLeast"/>
        <w:rPr>
          <w:rFonts w:asciiTheme="minorHAnsi" w:hAnsiTheme="minorHAnsi" w:cstheme="minorHAnsi"/>
          <w:color w:val="3E3D40"/>
          <w:sz w:val="28"/>
          <w:szCs w:val="28"/>
        </w:rPr>
      </w:pPr>
      <w:r w:rsidRPr="0029578B">
        <w:rPr>
          <w:rFonts w:asciiTheme="minorHAnsi" w:hAnsiTheme="minorHAnsi" w:cstheme="minorHAnsi"/>
          <w:color w:val="3E3D40"/>
          <w:sz w:val="28"/>
          <w:szCs w:val="28"/>
        </w:rPr>
        <w:t xml:space="preserve">Proteins compose 30–50% of the dry weight of fungal wall in yeast and 20–30% of the dry weight of the wall of the filamentous fungi. Most proteins are associated to carbohydrates by O or N linkages resulting in </w:t>
      </w:r>
      <w:proofErr w:type="spellStart"/>
      <w:r w:rsidRPr="0029578B">
        <w:rPr>
          <w:rFonts w:asciiTheme="minorHAnsi" w:hAnsiTheme="minorHAnsi" w:cstheme="minorHAnsi"/>
          <w:color w:val="3E3D40"/>
          <w:sz w:val="28"/>
          <w:szCs w:val="28"/>
        </w:rPr>
        <w:t>glycoproteins</w:t>
      </w:r>
      <w:proofErr w:type="spellEnd"/>
      <w:r w:rsidRPr="0029578B">
        <w:rPr>
          <w:rFonts w:asciiTheme="minorHAnsi" w:hAnsiTheme="minorHAnsi" w:cstheme="minorHAnsi"/>
          <w:color w:val="3E3D40"/>
          <w:sz w:val="28"/>
          <w:szCs w:val="28"/>
        </w:rPr>
        <w:t>. </w:t>
      </w:r>
    </w:p>
    <w:p w:rsidR="0029578B" w:rsidRPr="0029578B" w:rsidRDefault="0029578B" w:rsidP="0029578B">
      <w:pPr>
        <w:pStyle w:val="Heading3"/>
        <w:shd w:val="clear" w:color="auto" w:fill="FFFFFF"/>
        <w:spacing w:before="0" w:line="360" w:lineRule="atLeast"/>
        <w:rPr>
          <w:rFonts w:asciiTheme="minorHAnsi" w:hAnsiTheme="minorHAnsi" w:cstheme="minorHAnsi"/>
          <w:color w:val="020202"/>
          <w:sz w:val="28"/>
          <w:szCs w:val="28"/>
        </w:rPr>
      </w:pPr>
      <w:r w:rsidRPr="0029578B">
        <w:rPr>
          <w:rFonts w:asciiTheme="minorHAnsi" w:hAnsiTheme="minorHAnsi" w:cstheme="minorHAnsi"/>
          <w:color w:val="020202"/>
          <w:sz w:val="28"/>
          <w:szCs w:val="28"/>
        </w:rPr>
        <w:t>Melanin</w:t>
      </w:r>
    </w:p>
    <w:p w:rsidR="0029578B" w:rsidRPr="0029578B" w:rsidRDefault="0029578B" w:rsidP="0029578B">
      <w:pPr>
        <w:pStyle w:val="mb0"/>
        <w:shd w:val="clear" w:color="auto" w:fill="FFFFFF"/>
        <w:spacing w:before="0" w:beforeAutospacing="0" w:after="150" w:afterAutospacing="0" w:line="420" w:lineRule="atLeast"/>
        <w:rPr>
          <w:rFonts w:asciiTheme="minorHAnsi" w:hAnsiTheme="minorHAnsi" w:cstheme="minorHAnsi"/>
          <w:color w:val="3E3D40"/>
          <w:sz w:val="28"/>
          <w:szCs w:val="28"/>
        </w:rPr>
      </w:pPr>
      <w:r w:rsidRPr="0029578B">
        <w:rPr>
          <w:rFonts w:asciiTheme="minorHAnsi" w:hAnsiTheme="minorHAnsi" w:cstheme="minorHAnsi"/>
          <w:color w:val="3E3D40"/>
          <w:sz w:val="28"/>
          <w:szCs w:val="28"/>
        </w:rPr>
        <w:t>Melanin is a pigment of high molecular weight that is negatively charged, hydrophobic and insoluble in aqueous solutions and protects fungi against stressors facilitating survival in the host.</w:t>
      </w:r>
    </w:p>
    <w:p w:rsidR="0029578B" w:rsidRDefault="0029578B" w:rsidP="0029578B">
      <w:pPr>
        <w:pStyle w:val="mb0"/>
        <w:shd w:val="clear" w:color="auto" w:fill="FFFFFF"/>
        <w:spacing w:before="0" w:beforeAutospacing="0" w:after="150" w:afterAutospacing="0" w:line="420" w:lineRule="atLeast"/>
        <w:rPr>
          <w:rFonts w:ascii="Georgia" w:hAnsi="Georgia"/>
          <w:color w:val="3E3D40"/>
          <w:sz w:val="27"/>
          <w:szCs w:val="27"/>
        </w:rPr>
      </w:pPr>
    </w:p>
    <w:p w:rsidR="00EE0038" w:rsidRDefault="00EE0038"/>
    <w:sectPr w:rsidR="00EE0038" w:rsidSect="00FE2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B50"/>
    <w:multiLevelType w:val="multilevel"/>
    <w:tmpl w:val="3B22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D46F3"/>
    <w:multiLevelType w:val="multilevel"/>
    <w:tmpl w:val="800E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95F5B"/>
    <w:multiLevelType w:val="multilevel"/>
    <w:tmpl w:val="C746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D0281"/>
    <w:multiLevelType w:val="multilevel"/>
    <w:tmpl w:val="9F08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A7B7E"/>
    <w:multiLevelType w:val="multilevel"/>
    <w:tmpl w:val="B05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A0511"/>
    <w:multiLevelType w:val="multilevel"/>
    <w:tmpl w:val="09F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F1FA5"/>
    <w:multiLevelType w:val="multilevel"/>
    <w:tmpl w:val="38F45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F64A0"/>
    <w:multiLevelType w:val="multilevel"/>
    <w:tmpl w:val="350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1E04A2"/>
    <w:multiLevelType w:val="multilevel"/>
    <w:tmpl w:val="D0C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039CB"/>
    <w:multiLevelType w:val="multilevel"/>
    <w:tmpl w:val="9BAA7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2EA0659"/>
    <w:multiLevelType w:val="multilevel"/>
    <w:tmpl w:val="5BE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C07B3"/>
    <w:multiLevelType w:val="multilevel"/>
    <w:tmpl w:val="0502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E4A78"/>
    <w:multiLevelType w:val="multilevel"/>
    <w:tmpl w:val="2B2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2"/>
  </w:num>
  <w:num w:numId="4">
    <w:abstractNumId w:val="11"/>
  </w:num>
  <w:num w:numId="5">
    <w:abstractNumId w:val="6"/>
  </w:num>
  <w:num w:numId="6">
    <w:abstractNumId w:val="7"/>
  </w:num>
  <w:num w:numId="7">
    <w:abstractNumId w:val="0"/>
  </w:num>
  <w:num w:numId="8">
    <w:abstractNumId w:val="8"/>
  </w:num>
  <w:num w:numId="9">
    <w:abstractNumId w:val="9"/>
  </w:num>
  <w:num w:numId="10">
    <w:abstractNumId w:val="2"/>
  </w:num>
  <w:num w:numId="11">
    <w:abstractNumId w:val="5"/>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719"/>
    <w:rsid w:val="00042BC7"/>
    <w:rsid w:val="000D7D57"/>
    <w:rsid w:val="001E0307"/>
    <w:rsid w:val="0029578B"/>
    <w:rsid w:val="00351AC9"/>
    <w:rsid w:val="005E67D6"/>
    <w:rsid w:val="0070619F"/>
    <w:rsid w:val="007B6F10"/>
    <w:rsid w:val="007D4CE8"/>
    <w:rsid w:val="00867AF5"/>
    <w:rsid w:val="009665BA"/>
    <w:rsid w:val="00A62719"/>
    <w:rsid w:val="00C75666"/>
    <w:rsid w:val="00D320C0"/>
    <w:rsid w:val="00EE0038"/>
    <w:rsid w:val="00EE4332"/>
    <w:rsid w:val="00FE2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19"/>
  </w:style>
  <w:style w:type="paragraph" w:styleId="Heading2">
    <w:name w:val="heading 2"/>
    <w:basedOn w:val="Normal"/>
    <w:link w:val="Heading2Char"/>
    <w:uiPriority w:val="9"/>
    <w:qFormat/>
    <w:rsid w:val="00A627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27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719"/>
    <w:rPr>
      <w:rFonts w:ascii="Times New Roman" w:eastAsia="Times New Roman" w:hAnsi="Times New Roman" w:cs="Times New Roman"/>
      <w:b/>
      <w:bCs/>
      <w:sz w:val="36"/>
      <w:szCs w:val="36"/>
    </w:rPr>
  </w:style>
  <w:style w:type="paragraph" w:styleId="NormalWeb">
    <w:name w:val="Normal (Web)"/>
    <w:basedOn w:val="Normal"/>
    <w:uiPriority w:val="99"/>
    <w:unhideWhenUsed/>
    <w:rsid w:val="00A627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2719"/>
    <w:rPr>
      <w:i/>
      <w:iCs/>
    </w:rPr>
  </w:style>
  <w:style w:type="character" w:styleId="Strong">
    <w:name w:val="Strong"/>
    <w:basedOn w:val="DefaultParagraphFont"/>
    <w:uiPriority w:val="22"/>
    <w:qFormat/>
    <w:rsid w:val="00A62719"/>
    <w:rPr>
      <w:b/>
      <w:bCs/>
    </w:rPr>
  </w:style>
  <w:style w:type="character" w:customStyle="1" w:styleId="Heading3Char">
    <w:name w:val="Heading 3 Char"/>
    <w:basedOn w:val="DefaultParagraphFont"/>
    <w:link w:val="Heading3"/>
    <w:uiPriority w:val="9"/>
    <w:semiHidden/>
    <w:rsid w:val="00A6271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E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32"/>
    <w:rPr>
      <w:rFonts w:ascii="Tahoma" w:hAnsi="Tahoma" w:cs="Tahoma"/>
      <w:sz w:val="16"/>
      <w:szCs w:val="16"/>
    </w:rPr>
  </w:style>
  <w:style w:type="character" w:styleId="Hyperlink">
    <w:name w:val="Hyperlink"/>
    <w:basedOn w:val="DefaultParagraphFont"/>
    <w:uiPriority w:val="99"/>
    <w:unhideWhenUsed/>
    <w:rsid w:val="00351AC9"/>
    <w:rPr>
      <w:color w:val="0000FF"/>
      <w:u w:val="single"/>
    </w:rPr>
  </w:style>
  <w:style w:type="paragraph" w:styleId="ListParagraph">
    <w:name w:val="List Paragraph"/>
    <w:basedOn w:val="Normal"/>
    <w:uiPriority w:val="34"/>
    <w:qFormat/>
    <w:rsid w:val="00C75666"/>
    <w:pPr>
      <w:ind w:left="720"/>
      <w:contextualSpacing/>
    </w:pPr>
  </w:style>
  <w:style w:type="paragraph" w:customStyle="1" w:styleId="mb0">
    <w:name w:val="mb0"/>
    <w:basedOn w:val="Normal"/>
    <w:rsid w:val="00295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1373">
      <w:bodyDiv w:val="1"/>
      <w:marLeft w:val="0"/>
      <w:marRight w:val="0"/>
      <w:marTop w:val="0"/>
      <w:marBottom w:val="0"/>
      <w:divBdr>
        <w:top w:val="none" w:sz="0" w:space="0" w:color="auto"/>
        <w:left w:val="none" w:sz="0" w:space="0" w:color="auto"/>
        <w:bottom w:val="none" w:sz="0" w:space="0" w:color="auto"/>
        <w:right w:val="none" w:sz="0" w:space="0" w:color="auto"/>
      </w:divBdr>
    </w:div>
    <w:div w:id="156574713">
      <w:bodyDiv w:val="1"/>
      <w:marLeft w:val="0"/>
      <w:marRight w:val="0"/>
      <w:marTop w:val="0"/>
      <w:marBottom w:val="0"/>
      <w:divBdr>
        <w:top w:val="none" w:sz="0" w:space="0" w:color="auto"/>
        <w:left w:val="none" w:sz="0" w:space="0" w:color="auto"/>
        <w:bottom w:val="none" w:sz="0" w:space="0" w:color="auto"/>
        <w:right w:val="none" w:sz="0" w:space="0" w:color="auto"/>
      </w:divBdr>
      <w:divsChild>
        <w:div w:id="1100757789">
          <w:marLeft w:val="0"/>
          <w:marRight w:val="0"/>
          <w:marTop w:val="0"/>
          <w:marBottom w:val="0"/>
          <w:divBdr>
            <w:top w:val="none" w:sz="0" w:space="0" w:color="auto"/>
            <w:left w:val="none" w:sz="0" w:space="0" w:color="auto"/>
            <w:bottom w:val="none" w:sz="0" w:space="0" w:color="auto"/>
            <w:right w:val="none" w:sz="0" w:space="0" w:color="auto"/>
          </w:divBdr>
        </w:div>
        <w:div w:id="1423377649">
          <w:marLeft w:val="0"/>
          <w:marRight w:val="0"/>
          <w:marTop w:val="0"/>
          <w:marBottom w:val="0"/>
          <w:divBdr>
            <w:top w:val="none" w:sz="0" w:space="0" w:color="auto"/>
            <w:left w:val="none" w:sz="0" w:space="0" w:color="auto"/>
            <w:bottom w:val="none" w:sz="0" w:space="0" w:color="auto"/>
            <w:right w:val="none" w:sz="0" w:space="0" w:color="auto"/>
          </w:divBdr>
        </w:div>
      </w:divsChild>
    </w:div>
    <w:div w:id="293608907">
      <w:bodyDiv w:val="1"/>
      <w:marLeft w:val="0"/>
      <w:marRight w:val="0"/>
      <w:marTop w:val="0"/>
      <w:marBottom w:val="0"/>
      <w:divBdr>
        <w:top w:val="none" w:sz="0" w:space="0" w:color="auto"/>
        <w:left w:val="none" w:sz="0" w:space="0" w:color="auto"/>
        <w:bottom w:val="none" w:sz="0" w:space="0" w:color="auto"/>
        <w:right w:val="none" w:sz="0" w:space="0" w:color="auto"/>
      </w:divBdr>
    </w:div>
    <w:div w:id="586621431">
      <w:bodyDiv w:val="1"/>
      <w:marLeft w:val="0"/>
      <w:marRight w:val="0"/>
      <w:marTop w:val="0"/>
      <w:marBottom w:val="0"/>
      <w:divBdr>
        <w:top w:val="none" w:sz="0" w:space="0" w:color="auto"/>
        <w:left w:val="none" w:sz="0" w:space="0" w:color="auto"/>
        <w:bottom w:val="none" w:sz="0" w:space="0" w:color="auto"/>
        <w:right w:val="none" w:sz="0" w:space="0" w:color="auto"/>
      </w:divBdr>
    </w:div>
    <w:div w:id="760570453">
      <w:bodyDiv w:val="1"/>
      <w:marLeft w:val="0"/>
      <w:marRight w:val="0"/>
      <w:marTop w:val="0"/>
      <w:marBottom w:val="0"/>
      <w:divBdr>
        <w:top w:val="none" w:sz="0" w:space="0" w:color="auto"/>
        <w:left w:val="none" w:sz="0" w:space="0" w:color="auto"/>
        <w:bottom w:val="none" w:sz="0" w:space="0" w:color="auto"/>
        <w:right w:val="none" w:sz="0" w:space="0" w:color="auto"/>
      </w:divBdr>
    </w:div>
    <w:div w:id="791635491">
      <w:bodyDiv w:val="1"/>
      <w:marLeft w:val="0"/>
      <w:marRight w:val="0"/>
      <w:marTop w:val="0"/>
      <w:marBottom w:val="0"/>
      <w:divBdr>
        <w:top w:val="none" w:sz="0" w:space="0" w:color="auto"/>
        <w:left w:val="none" w:sz="0" w:space="0" w:color="auto"/>
        <w:bottom w:val="none" w:sz="0" w:space="0" w:color="auto"/>
        <w:right w:val="none" w:sz="0" w:space="0" w:color="auto"/>
      </w:divBdr>
    </w:div>
    <w:div w:id="827206122">
      <w:bodyDiv w:val="1"/>
      <w:marLeft w:val="0"/>
      <w:marRight w:val="0"/>
      <w:marTop w:val="0"/>
      <w:marBottom w:val="0"/>
      <w:divBdr>
        <w:top w:val="none" w:sz="0" w:space="0" w:color="auto"/>
        <w:left w:val="none" w:sz="0" w:space="0" w:color="auto"/>
        <w:bottom w:val="none" w:sz="0" w:space="0" w:color="auto"/>
        <w:right w:val="none" w:sz="0" w:space="0" w:color="auto"/>
      </w:divBdr>
    </w:div>
    <w:div w:id="837623436">
      <w:bodyDiv w:val="1"/>
      <w:marLeft w:val="0"/>
      <w:marRight w:val="0"/>
      <w:marTop w:val="0"/>
      <w:marBottom w:val="0"/>
      <w:divBdr>
        <w:top w:val="none" w:sz="0" w:space="0" w:color="auto"/>
        <w:left w:val="none" w:sz="0" w:space="0" w:color="auto"/>
        <w:bottom w:val="none" w:sz="0" w:space="0" w:color="auto"/>
        <w:right w:val="none" w:sz="0" w:space="0" w:color="auto"/>
      </w:divBdr>
    </w:div>
    <w:div w:id="1146513481">
      <w:bodyDiv w:val="1"/>
      <w:marLeft w:val="0"/>
      <w:marRight w:val="0"/>
      <w:marTop w:val="0"/>
      <w:marBottom w:val="0"/>
      <w:divBdr>
        <w:top w:val="none" w:sz="0" w:space="0" w:color="auto"/>
        <w:left w:val="none" w:sz="0" w:space="0" w:color="auto"/>
        <w:bottom w:val="none" w:sz="0" w:space="0" w:color="auto"/>
        <w:right w:val="none" w:sz="0" w:space="0" w:color="auto"/>
      </w:divBdr>
    </w:div>
    <w:div w:id="1182863999">
      <w:bodyDiv w:val="1"/>
      <w:marLeft w:val="0"/>
      <w:marRight w:val="0"/>
      <w:marTop w:val="0"/>
      <w:marBottom w:val="0"/>
      <w:divBdr>
        <w:top w:val="none" w:sz="0" w:space="0" w:color="auto"/>
        <w:left w:val="none" w:sz="0" w:space="0" w:color="auto"/>
        <w:bottom w:val="none" w:sz="0" w:space="0" w:color="auto"/>
        <w:right w:val="none" w:sz="0" w:space="0" w:color="auto"/>
      </w:divBdr>
    </w:div>
    <w:div w:id="1315522679">
      <w:bodyDiv w:val="1"/>
      <w:marLeft w:val="0"/>
      <w:marRight w:val="0"/>
      <w:marTop w:val="0"/>
      <w:marBottom w:val="0"/>
      <w:divBdr>
        <w:top w:val="none" w:sz="0" w:space="0" w:color="auto"/>
        <w:left w:val="none" w:sz="0" w:space="0" w:color="auto"/>
        <w:bottom w:val="none" w:sz="0" w:space="0" w:color="auto"/>
        <w:right w:val="none" w:sz="0" w:space="0" w:color="auto"/>
      </w:divBdr>
    </w:div>
    <w:div w:id="1437478073">
      <w:bodyDiv w:val="1"/>
      <w:marLeft w:val="0"/>
      <w:marRight w:val="0"/>
      <w:marTop w:val="0"/>
      <w:marBottom w:val="0"/>
      <w:divBdr>
        <w:top w:val="none" w:sz="0" w:space="0" w:color="auto"/>
        <w:left w:val="none" w:sz="0" w:space="0" w:color="auto"/>
        <w:bottom w:val="none" w:sz="0" w:space="0" w:color="auto"/>
        <w:right w:val="none" w:sz="0" w:space="0" w:color="auto"/>
      </w:divBdr>
    </w:div>
    <w:div w:id="1451972168">
      <w:bodyDiv w:val="1"/>
      <w:marLeft w:val="0"/>
      <w:marRight w:val="0"/>
      <w:marTop w:val="0"/>
      <w:marBottom w:val="0"/>
      <w:divBdr>
        <w:top w:val="none" w:sz="0" w:space="0" w:color="auto"/>
        <w:left w:val="none" w:sz="0" w:space="0" w:color="auto"/>
        <w:bottom w:val="none" w:sz="0" w:space="0" w:color="auto"/>
        <w:right w:val="none" w:sz="0" w:space="0" w:color="auto"/>
      </w:divBdr>
    </w:div>
    <w:div w:id="1468008546">
      <w:bodyDiv w:val="1"/>
      <w:marLeft w:val="0"/>
      <w:marRight w:val="0"/>
      <w:marTop w:val="0"/>
      <w:marBottom w:val="0"/>
      <w:divBdr>
        <w:top w:val="none" w:sz="0" w:space="0" w:color="auto"/>
        <w:left w:val="none" w:sz="0" w:space="0" w:color="auto"/>
        <w:bottom w:val="none" w:sz="0" w:space="0" w:color="auto"/>
        <w:right w:val="none" w:sz="0" w:space="0" w:color="auto"/>
      </w:divBdr>
    </w:div>
    <w:div w:id="1507356493">
      <w:bodyDiv w:val="1"/>
      <w:marLeft w:val="0"/>
      <w:marRight w:val="0"/>
      <w:marTop w:val="0"/>
      <w:marBottom w:val="0"/>
      <w:divBdr>
        <w:top w:val="none" w:sz="0" w:space="0" w:color="auto"/>
        <w:left w:val="none" w:sz="0" w:space="0" w:color="auto"/>
        <w:bottom w:val="none" w:sz="0" w:space="0" w:color="auto"/>
        <w:right w:val="none" w:sz="0" w:space="0" w:color="auto"/>
      </w:divBdr>
    </w:div>
    <w:div w:id="1534922218">
      <w:bodyDiv w:val="1"/>
      <w:marLeft w:val="0"/>
      <w:marRight w:val="0"/>
      <w:marTop w:val="0"/>
      <w:marBottom w:val="0"/>
      <w:divBdr>
        <w:top w:val="none" w:sz="0" w:space="0" w:color="auto"/>
        <w:left w:val="none" w:sz="0" w:space="0" w:color="auto"/>
        <w:bottom w:val="none" w:sz="0" w:space="0" w:color="auto"/>
        <w:right w:val="none" w:sz="0" w:space="0" w:color="auto"/>
      </w:divBdr>
    </w:div>
    <w:div w:id="1701198319">
      <w:bodyDiv w:val="1"/>
      <w:marLeft w:val="0"/>
      <w:marRight w:val="0"/>
      <w:marTop w:val="0"/>
      <w:marBottom w:val="0"/>
      <w:divBdr>
        <w:top w:val="none" w:sz="0" w:space="0" w:color="auto"/>
        <w:left w:val="none" w:sz="0" w:space="0" w:color="auto"/>
        <w:bottom w:val="none" w:sz="0" w:space="0" w:color="auto"/>
        <w:right w:val="none" w:sz="0" w:space="0" w:color="auto"/>
      </w:divBdr>
      <w:divsChild>
        <w:div w:id="565998150">
          <w:marLeft w:val="0"/>
          <w:marRight w:val="0"/>
          <w:marTop w:val="0"/>
          <w:marBottom w:val="0"/>
          <w:divBdr>
            <w:top w:val="none" w:sz="0" w:space="0" w:color="auto"/>
            <w:left w:val="none" w:sz="0" w:space="0" w:color="auto"/>
            <w:bottom w:val="none" w:sz="0" w:space="0" w:color="auto"/>
            <w:right w:val="none" w:sz="0" w:space="0" w:color="auto"/>
          </w:divBdr>
        </w:div>
        <w:div w:id="565183427">
          <w:marLeft w:val="0"/>
          <w:marRight w:val="0"/>
          <w:marTop w:val="0"/>
          <w:marBottom w:val="0"/>
          <w:divBdr>
            <w:top w:val="none" w:sz="0" w:space="0" w:color="auto"/>
            <w:left w:val="none" w:sz="0" w:space="0" w:color="auto"/>
            <w:bottom w:val="none" w:sz="0" w:space="0" w:color="auto"/>
            <w:right w:val="none" w:sz="0" w:space="0" w:color="auto"/>
          </w:divBdr>
        </w:div>
      </w:divsChild>
    </w:div>
    <w:div w:id="1891990601">
      <w:bodyDiv w:val="1"/>
      <w:marLeft w:val="0"/>
      <w:marRight w:val="0"/>
      <w:marTop w:val="0"/>
      <w:marBottom w:val="0"/>
      <w:divBdr>
        <w:top w:val="none" w:sz="0" w:space="0" w:color="auto"/>
        <w:left w:val="none" w:sz="0" w:space="0" w:color="auto"/>
        <w:bottom w:val="none" w:sz="0" w:space="0" w:color="auto"/>
        <w:right w:val="none" w:sz="0" w:space="0" w:color="auto"/>
      </w:divBdr>
    </w:div>
    <w:div w:id="2125690062">
      <w:bodyDiv w:val="1"/>
      <w:marLeft w:val="0"/>
      <w:marRight w:val="0"/>
      <w:marTop w:val="0"/>
      <w:marBottom w:val="0"/>
      <w:divBdr>
        <w:top w:val="none" w:sz="0" w:space="0" w:color="auto"/>
        <w:left w:val="none" w:sz="0" w:space="0" w:color="auto"/>
        <w:bottom w:val="none" w:sz="0" w:space="0" w:color="auto"/>
        <w:right w:val="none" w:sz="0" w:space="0" w:color="auto"/>
      </w:divBdr>
    </w:div>
    <w:div w:id="2133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merriam-webster.com/dictionary/adjacen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12</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2021-06-28T08:12:00Z</dcterms:created>
  <dcterms:modified xsi:type="dcterms:W3CDTF">2021-07-04T03:05:00Z</dcterms:modified>
</cp:coreProperties>
</file>